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F4692" w14:textId="293392C9" w:rsidR="00396515" w:rsidRPr="001649EB" w:rsidRDefault="00543740" w:rsidP="00543740">
      <w:pPr>
        <w:jc w:val="center"/>
        <w:rPr>
          <w:b/>
          <w:sz w:val="22"/>
          <w:szCs w:val="22"/>
          <w:lang w:val="en-US"/>
        </w:rPr>
      </w:pPr>
      <w:r w:rsidRPr="001649EB">
        <w:rPr>
          <w:b/>
          <w:sz w:val="22"/>
          <w:szCs w:val="22"/>
          <w:lang w:val="en-US"/>
        </w:rPr>
        <w:t xml:space="preserve">Job Posting: </w:t>
      </w:r>
      <w:r w:rsidR="00E103FB" w:rsidRPr="001649EB">
        <w:rPr>
          <w:b/>
          <w:sz w:val="22"/>
          <w:szCs w:val="22"/>
          <w:lang w:val="en-US"/>
        </w:rPr>
        <w:t xml:space="preserve">Peer Research </w:t>
      </w:r>
      <w:r w:rsidRPr="001649EB">
        <w:rPr>
          <w:b/>
          <w:sz w:val="22"/>
          <w:szCs w:val="22"/>
          <w:lang w:val="en-US"/>
        </w:rPr>
        <w:t>Associate (2 Positions Available)</w:t>
      </w:r>
    </w:p>
    <w:p w14:paraId="390918B6" w14:textId="2ECB9D17" w:rsidR="00E103FB" w:rsidRPr="001649EB" w:rsidRDefault="00E103FB" w:rsidP="00543740">
      <w:pPr>
        <w:jc w:val="center"/>
        <w:rPr>
          <w:b/>
          <w:sz w:val="22"/>
          <w:szCs w:val="22"/>
          <w:lang w:val="en-US"/>
        </w:rPr>
      </w:pPr>
      <w:r w:rsidRPr="001649EB">
        <w:rPr>
          <w:b/>
          <w:sz w:val="22"/>
          <w:szCs w:val="22"/>
          <w:lang w:val="en-US"/>
        </w:rPr>
        <w:t>The Thrive Project</w:t>
      </w:r>
    </w:p>
    <w:p w14:paraId="54563F9D" w14:textId="0BD35616" w:rsidR="00E103FB" w:rsidRPr="001649EB" w:rsidRDefault="00E103FB">
      <w:pPr>
        <w:rPr>
          <w:sz w:val="22"/>
          <w:szCs w:val="22"/>
          <w:lang w:val="en-US"/>
        </w:rPr>
      </w:pPr>
    </w:p>
    <w:p w14:paraId="346BA8E6" w14:textId="76788498" w:rsidR="00543740" w:rsidRPr="001649EB" w:rsidRDefault="00543740">
      <w:pPr>
        <w:rPr>
          <w:b/>
          <w:sz w:val="22"/>
          <w:szCs w:val="22"/>
          <w:lang w:val="en-US"/>
        </w:rPr>
      </w:pPr>
      <w:r w:rsidRPr="001649EB">
        <w:rPr>
          <w:b/>
          <w:sz w:val="22"/>
          <w:szCs w:val="22"/>
          <w:lang w:val="en-US"/>
        </w:rPr>
        <w:t>Introduction:</w:t>
      </w:r>
    </w:p>
    <w:p w14:paraId="03FA19F4" w14:textId="4461A0E9" w:rsidR="001A4822" w:rsidRPr="001649EB" w:rsidRDefault="00543740" w:rsidP="001A4822">
      <w:pPr>
        <w:jc w:val="both"/>
        <w:rPr>
          <w:sz w:val="22"/>
          <w:szCs w:val="22"/>
        </w:rPr>
      </w:pPr>
      <w:r w:rsidRPr="001649EB">
        <w:rPr>
          <w:sz w:val="22"/>
          <w:szCs w:val="22"/>
          <w:lang w:val="en-US"/>
        </w:rPr>
        <w:t xml:space="preserve">The BC Centre for Excellence in HIV/AIDS </w:t>
      </w:r>
      <w:r w:rsidR="005372B9">
        <w:rPr>
          <w:sz w:val="22"/>
          <w:szCs w:val="22"/>
          <w:lang w:val="en-US"/>
        </w:rPr>
        <w:t>is</w:t>
      </w:r>
      <w:r w:rsidRPr="001649EB">
        <w:rPr>
          <w:sz w:val="22"/>
          <w:szCs w:val="22"/>
          <w:lang w:val="en-US"/>
        </w:rPr>
        <w:t xml:space="preserve"> undertaking a </w:t>
      </w:r>
      <w:r w:rsidR="001A4822" w:rsidRPr="001649EB">
        <w:rPr>
          <w:sz w:val="22"/>
          <w:szCs w:val="22"/>
          <w:lang w:val="en-US"/>
        </w:rPr>
        <w:t>two-year</w:t>
      </w:r>
      <w:r w:rsidRPr="001649EB">
        <w:rPr>
          <w:sz w:val="22"/>
          <w:szCs w:val="22"/>
          <w:lang w:val="en-US"/>
        </w:rPr>
        <w:t xml:space="preserve"> </w:t>
      </w:r>
      <w:r w:rsidR="00F93551" w:rsidRPr="001649EB">
        <w:rPr>
          <w:sz w:val="22"/>
          <w:szCs w:val="22"/>
          <w:lang w:val="en-US"/>
        </w:rPr>
        <w:t xml:space="preserve">research project </w:t>
      </w:r>
      <w:r w:rsidR="001A4822" w:rsidRPr="001649EB">
        <w:rPr>
          <w:sz w:val="22"/>
          <w:szCs w:val="22"/>
          <w:lang w:val="en-US"/>
        </w:rPr>
        <w:t xml:space="preserve">to understand how </w:t>
      </w:r>
      <w:r w:rsidR="005967AA">
        <w:rPr>
          <w:sz w:val="22"/>
          <w:szCs w:val="22"/>
          <w:lang w:val="en-US"/>
        </w:rPr>
        <w:t>o</w:t>
      </w:r>
      <w:r w:rsidR="00E103FB" w:rsidRPr="001649EB">
        <w:rPr>
          <w:sz w:val="22"/>
          <w:szCs w:val="22"/>
          <w:lang w:val="en-US"/>
        </w:rPr>
        <w:t xml:space="preserve">lder </w:t>
      </w:r>
      <w:r w:rsidR="005967AA">
        <w:rPr>
          <w:sz w:val="22"/>
          <w:szCs w:val="22"/>
          <w:lang w:val="en-US"/>
        </w:rPr>
        <w:t>a</w:t>
      </w:r>
      <w:r w:rsidR="00E103FB" w:rsidRPr="001649EB">
        <w:rPr>
          <w:sz w:val="22"/>
          <w:szCs w:val="22"/>
          <w:lang w:val="en-US"/>
        </w:rPr>
        <w:t xml:space="preserve">dults </w:t>
      </w:r>
      <w:r w:rsidR="005967AA">
        <w:rPr>
          <w:sz w:val="22"/>
          <w:szCs w:val="22"/>
          <w:lang w:val="en-US"/>
        </w:rPr>
        <w:t>l</w:t>
      </w:r>
      <w:r w:rsidR="00E103FB" w:rsidRPr="001649EB">
        <w:rPr>
          <w:sz w:val="22"/>
          <w:szCs w:val="22"/>
          <w:lang w:val="en-US"/>
        </w:rPr>
        <w:t xml:space="preserve">iving with HIV experience Home and Community Care.  Older </w:t>
      </w:r>
      <w:r w:rsidR="005967AA">
        <w:rPr>
          <w:sz w:val="22"/>
          <w:szCs w:val="22"/>
          <w:lang w:val="en-US"/>
        </w:rPr>
        <w:t>a</w:t>
      </w:r>
      <w:r w:rsidR="00E103FB" w:rsidRPr="001649EB">
        <w:rPr>
          <w:sz w:val="22"/>
          <w:szCs w:val="22"/>
          <w:lang w:val="en-US"/>
        </w:rPr>
        <w:t>dults living with HIV are people with HIV who are over the age of 50.  Home and Community Care inclu</w:t>
      </w:r>
      <w:r w:rsidR="00F93F0C" w:rsidRPr="001649EB">
        <w:rPr>
          <w:sz w:val="22"/>
          <w:szCs w:val="22"/>
          <w:lang w:val="en-US"/>
        </w:rPr>
        <w:t>d</w:t>
      </w:r>
      <w:r w:rsidR="00E103FB" w:rsidRPr="001649EB">
        <w:rPr>
          <w:sz w:val="22"/>
          <w:szCs w:val="22"/>
          <w:lang w:val="en-US"/>
        </w:rPr>
        <w:t>es three types of services</w:t>
      </w:r>
      <w:r w:rsidR="001A4822" w:rsidRPr="001649EB">
        <w:rPr>
          <w:sz w:val="22"/>
          <w:szCs w:val="22"/>
          <w:lang w:val="en-US"/>
        </w:rPr>
        <w:t xml:space="preserve">: Home Support, Assisted Living, and Residential Care.  </w:t>
      </w:r>
      <w:r w:rsidR="001A4822" w:rsidRPr="001649EB">
        <w:rPr>
          <w:sz w:val="22"/>
          <w:szCs w:val="22"/>
        </w:rPr>
        <w:t>We are currently seeking two Peer Research Associates (PRAs) to provide administrative and research support and facilitate the involvement of the affected community.</w:t>
      </w:r>
    </w:p>
    <w:p w14:paraId="459A3A9F" w14:textId="6B50082E" w:rsidR="00E103FB" w:rsidRPr="001649EB" w:rsidRDefault="00E103FB">
      <w:pPr>
        <w:rPr>
          <w:sz w:val="22"/>
          <w:szCs w:val="22"/>
          <w:lang w:val="en-US"/>
        </w:rPr>
      </w:pPr>
    </w:p>
    <w:p w14:paraId="092DDF42" w14:textId="77777777" w:rsidR="001A4822" w:rsidRPr="001649EB" w:rsidRDefault="001A4822" w:rsidP="001A4822">
      <w:pPr>
        <w:jc w:val="both"/>
        <w:rPr>
          <w:b/>
          <w:sz w:val="22"/>
          <w:szCs w:val="22"/>
        </w:rPr>
      </w:pPr>
      <w:r w:rsidRPr="001649EB">
        <w:rPr>
          <w:b/>
          <w:sz w:val="22"/>
          <w:szCs w:val="22"/>
        </w:rPr>
        <w:t xml:space="preserve">About the Job:   </w:t>
      </w:r>
    </w:p>
    <w:p w14:paraId="3FDA9D60" w14:textId="4FFDE988" w:rsidR="001A4822" w:rsidRPr="001649EB" w:rsidRDefault="001649EB" w:rsidP="001A4822">
      <w:pPr>
        <w:pStyle w:val="ListParagraph"/>
        <w:numPr>
          <w:ilvl w:val="0"/>
          <w:numId w:val="2"/>
        </w:numPr>
        <w:spacing w:line="276" w:lineRule="auto"/>
        <w:jc w:val="both"/>
        <w:rPr>
          <w:sz w:val="22"/>
          <w:szCs w:val="22"/>
        </w:rPr>
      </w:pPr>
      <w:r w:rsidRPr="001649EB">
        <w:rPr>
          <w:sz w:val="22"/>
          <w:szCs w:val="22"/>
        </w:rPr>
        <w:t>Working with a qualitative researcher, you will interview</w:t>
      </w:r>
      <w:r w:rsidR="001A4822" w:rsidRPr="001649EB">
        <w:rPr>
          <w:sz w:val="22"/>
          <w:szCs w:val="22"/>
        </w:rPr>
        <w:t xml:space="preserve"> study participants. To </w:t>
      </w:r>
      <w:r w:rsidRPr="001649EB">
        <w:rPr>
          <w:sz w:val="22"/>
          <w:szCs w:val="22"/>
        </w:rPr>
        <w:t>conduct</w:t>
      </w:r>
      <w:r w:rsidR="001A4822" w:rsidRPr="001649EB">
        <w:rPr>
          <w:sz w:val="22"/>
          <w:szCs w:val="22"/>
        </w:rPr>
        <w:t xml:space="preserve"> the </w:t>
      </w:r>
      <w:r w:rsidRPr="001649EB">
        <w:rPr>
          <w:sz w:val="22"/>
          <w:szCs w:val="22"/>
        </w:rPr>
        <w:t>interview</w:t>
      </w:r>
      <w:r w:rsidR="001A4822" w:rsidRPr="001649EB">
        <w:rPr>
          <w:sz w:val="22"/>
          <w:szCs w:val="22"/>
        </w:rPr>
        <w:t xml:space="preserve">, you will need to relay information about the </w:t>
      </w:r>
      <w:r w:rsidRPr="001649EB">
        <w:rPr>
          <w:sz w:val="22"/>
          <w:szCs w:val="22"/>
        </w:rPr>
        <w:t>interview</w:t>
      </w:r>
      <w:r w:rsidR="001A4822" w:rsidRPr="001649EB">
        <w:rPr>
          <w:sz w:val="22"/>
          <w:szCs w:val="22"/>
        </w:rPr>
        <w:t xml:space="preserve">, explain </w:t>
      </w:r>
      <w:r w:rsidR="005372B9">
        <w:rPr>
          <w:sz w:val="22"/>
          <w:szCs w:val="22"/>
        </w:rPr>
        <w:t xml:space="preserve">the </w:t>
      </w:r>
      <w:r w:rsidRPr="001649EB">
        <w:rPr>
          <w:sz w:val="22"/>
          <w:szCs w:val="22"/>
        </w:rPr>
        <w:t>interview process,</w:t>
      </w:r>
      <w:r w:rsidR="001A4822" w:rsidRPr="001649EB">
        <w:rPr>
          <w:sz w:val="22"/>
          <w:szCs w:val="22"/>
        </w:rPr>
        <w:t xml:space="preserve"> and </w:t>
      </w:r>
      <w:r w:rsidRPr="001649EB">
        <w:rPr>
          <w:sz w:val="22"/>
          <w:szCs w:val="22"/>
        </w:rPr>
        <w:t>make notes during the interview</w:t>
      </w:r>
      <w:r w:rsidR="001A4822" w:rsidRPr="001649EB">
        <w:rPr>
          <w:sz w:val="22"/>
          <w:szCs w:val="22"/>
        </w:rPr>
        <w:t>.</w:t>
      </w:r>
    </w:p>
    <w:p w14:paraId="40D440C5" w14:textId="5BD69C90" w:rsidR="001A4822" w:rsidRPr="001649EB" w:rsidRDefault="001A4822" w:rsidP="001A4822">
      <w:pPr>
        <w:pStyle w:val="ListParagraph"/>
        <w:numPr>
          <w:ilvl w:val="0"/>
          <w:numId w:val="2"/>
        </w:numPr>
        <w:spacing w:line="276" w:lineRule="auto"/>
        <w:jc w:val="both"/>
        <w:rPr>
          <w:sz w:val="22"/>
          <w:szCs w:val="22"/>
        </w:rPr>
      </w:pPr>
      <w:r w:rsidRPr="001649EB">
        <w:rPr>
          <w:sz w:val="22"/>
          <w:szCs w:val="22"/>
        </w:rPr>
        <w:t xml:space="preserve">The position will involve many tasks, such as obtaining consent from clients doing the </w:t>
      </w:r>
      <w:r w:rsidR="001649EB" w:rsidRPr="001649EB">
        <w:rPr>
          <w:sz w:val="22"/>
          <w:szCs w:val="22"/>
        </w:rPr>
        <w:t>interview</w:t>
      </w:r>
      <w:r w:rsidRPr="001649EB">
        <w:rPr>
          <w:sz w:val="22"/>
          <w:szCs w:val="22"/>
        </w:rPr>
        <w:t xml:space="preserve">, administering the honorarium to clients who participate in the </w:t>
      </w:r>
      <w:r w:rsidR="001649EB" w:rsidRPr="001649EB">
        <w:rPr>
          <w:sz w:val="22"/>
          <w:szCs w:val="22"/>
        </w:rPr>
        <w:t>interview</w:t>
      </w:r>
      <w:r w:rsidRPr="001649EB">
        <w:rPr>
          <w:sz w:val="22"/>
          <w:szCs w:val="22"/>
        </w:rPr>
        <w:t xml:space="preserve">, maintaining records and completing paperwork. You will work collaboratively with </w:t>
      </w:r>
      <w:r w:rsidR="001649EB" w:rsidRPr="001649EB">
        <w:rPr>
          <w:sz w:val="22"/>
          <w:szCs w:val="22"/>
        </w:rPr>
        <w:t>academic researchers and other PRAs</w:t>
      </w:r>
      <w:r w:rsidRPr="001649EB">
        <w:rPr>
          <w:sz w:val="22"/>
          <w:szCs w:val="22"/>
        </w:rPr>
        <w:t xml:space="preserve">. </w:t>
      </w:r>
    </w:p>
    <w:p w14:paraId="29C597B1" w14:textId="3C5D319C" w:rsidR="001A4822" w:rsidRPr="001649EB" w:rsidRDefault="001A4822" w:rsidP="001A4822">
      <w:pPr>
        <w:pStyle w:val="ListParagraph"/>
        <w:numPr>
          <w:ilvl w:val="0"/>
          <w:numId w:val="2"/>
        </w:numPr>
        <w:spacing w:line="276" w:lineRule="auto"/>
        <w:jc w:val="both"/>
        <w:rPr>
          <w:sz w:val="22"/>
          <w:szCs w:val="22"/>
        </w:rPr>
      </w:pPr>
      <w:r w:rsidRPr="001649EB">
        <w:rPr>
          <w:sz w:val="22"/>
          <w:szCs w:val="22"/>
        </w:rPr>
        <w:t xml:space="preserve">We are looking for people who are passionate about doing this job, </w:t>
      </w:r>
      <w:r w:rsidR="00F552B8">
        <w:rPr>
          <w:sz w:val="22"/>
          <w:szCs w:val="22"/>
          <w:lang w:val="en-US"/>
        </w:rPr>
        <w:t>h</w:t>
      </w:r>
      <w:r w:rsidR="00F552B8" w:rsidRPr="001649EB">
        <w:rPr>
          <w:sz w:val="22"/>
          <w:szCs w:val="22"/>
          <w:lang w:val="en-US"/>
        </w:rPr>
        <w:t>ave an interest in learning research methods</w:t>
      </w:r>
      <w:r w:rsidR="00F552B8">
        <w:rPr>
          <w:sz w:val="22"/>
          <w:szCs w:val="22"/>
          <w:lang w:val="en-US"/>
        </w:rPr>
        <w:t>, are</w:t>
      </w:r>
      <w:r w:rsidR="00F552B8" w:rsidRPr="001649EB">
        <w:rPr>
          <w:sz w:val="22"/>
          <w:szCs w:val="22"/>
        </w:rPr>
        <w:t xml:space="preserve"> </w:t>
      </w:r>
      <w:r w:rsidRPr="001649EB">
        <w:rPr>
          <w:sz w:val="22"/>
          <w:szCs w:val="22"/>
        </w:rPr>
        <w:t>able to work as part of a diverse team and who have reading comprehension, verbal communication and basic computer skills. You</w:t>
      </w:r>
      <w:r w:rsidRPr="001649EB">
        <w:rPr>
          <w:rFonts w:cstheme="minorHAnsi"/>
          <w:bCs/>
          <w:color w:val="231F20"/>
          <w:sz w:val="22"/>
          <w:szCs w:val="22"/>
        </w:rPr>
        <w:t xml:space="preserve"> are not required to have previous research experience, but previous experience is an asset. </w:t>
      </w:r>
      <w:r w:rsidRPr="001649EB">
        <w:rPr>
          <w:rFonts w:cstheme="minorHAnsi"/>
          <w:color w:val="231F20"/>
          <w:sz w:val="22"/>
          <w:szCs w:val="22"/>
        </w:rPr>
        <w:t xml:space="preserve">The expectation is that you would fit the description of a PRA for this job (please see below: “About PRAs for this Job”). </w:t>
      </w:r>
    </w:p>
    <w:p w14:paraId="1C5917C7" w14:textId="7066D8A4" w:rsidR="001A4822" w:rsidRPr="001649EB" w:rsidRDefault="001A4822" w:rsidP="001A4822">
      <w:pPr>
        <w:pStyle w:val="ListParagraph"/>
        <w:numPr>
          <w:ilvl w:val="0"/>
          <w:numId w:val="2"/>
        </w:numPr>
        <w:spacing w:line="276" w:lineRule="auto"/>
        <w:jc w:val="both"/>
        <w:rPr>
          <w:sz w:val="22"/>
          <w:szCs w:val="22"/>
        </w:rPr>
      </w:pPr>
      <w:r w:rsidRPr="001649EB">
        <w:rPr>
          <w:rFonts w:cstheme="minorHAnsi"/>
          <w:color w:val="231F20"/>
          <w:sz w:val="22"/>
          <w:szCs w:val="22"/>
        </w:rPr>
        <w:t xml:space="preserve">This is a part time 12-month term position for </w:t>
      </w:r>
      <w:r w:rsidR="005372B9">
        <w:rPr>
          <w:rFonts w:cstheme="minorHAnsi"/>
          <w:color w:val="231F20"/>
          <w:sz w:val="22"/>
          <w:szCs w:val="22"/>
        </w:rPr>
        <w:t>5 - 15</w:t>
      </w:r>
      <w:r w:rsidRPr="001649EB">
        <w:rPr>
          <w:rFonts w:cstheme="minorHAnsi"/>
          <w:color w:val="231F20"/>
          <w:sz w:val="22"/>
          <w:szCs w:val="22"/>
        </w:rPr>
        <w:t xml:space="preserve"> hours a week.</w:t>
      </w:r>
      <w:r w:rsidRPr="001649EB">
        <w:rPr>
          <w:sz w:val="22"/>
          <w:szCs w:val="22"/>
        </w:rPr>
        <w:t xml:space="preserve"> </w:t>
      </w:r>
    </w:p>
    <w:p w14:paraId="2691A11F" w14:textId="77777777" w:rsidR="001649EB" w:rsidRDefault="001649EB" w:rsidP="001649EB">
      <w:pPr>
        <w:jc w:val="both"/>
        <w:rPr>
          <w:sz w:val="22"/>
          <w:szCs w:val="22"/>
          <w:lang w:val="en-US"/>
        </w:rPr>
      </w:pPr>
    </w:p>
    <w:p w14:paraId="068919D5" w14:textId="3BDED7D6" w:rsidR="001649EB" w:rsidRDefault="001649EB" w:rsidP="001649EB">
      <w:pPr>
        <w:jc w:val="both"/>
        <w:rPr>
          <w:b/>
        </w:rPr>
      </w:pPr>
      <w:r w:rsidRPr="001649EB">
        <w:rPr>
          <w:b/>
        </w:rPr>
        <w:t xml:space="preserve">About PRAs for this Job: </w:t>
      </w:r>
    </w:p>
    <w:p w14:paraId="6F0B01B5" w14:textId="766615BC" w:rsidR="001649EB" w:rsidRPr="001649EB" w:rsidRDefault="00F552B8" w:rsidP="001649EB">
      <w:pPr>
        <w:jc w:val="both"/>
      </w:pPr>
      <w:r>
        <w:t xml:space="preserve">PRAs have identities and experiences in common with the people who will do the interviews.  </w:t>
      </w:r>
      <w:r w:rsidR="00751BB2">
        <w:t>For the purposes of this study, PRAs are people who are living with HIV</w:t>
      </w:r>
      <w:r w:rsidR="005372B9">
        <w:t xml:space="preserve"> </w:t>
      </w:r>
      <w:r w:rsidR="00751BB2">
        <w:t xml:space="preserve">and 50 years old or older.  </w:t>
      </w:r>
    </w:p>
    <w:p w14:paraId="3D7626F8" w14:textId="23DCBA74" w:rsidR="00F93F0C" w:rsidRPr="00F552B8" w:rsidRDefault="00F93F0C" w:rsidP="00F552B8">
      <w:pPr>
        <w:ind w:left="360"/>
        <w:rPr>
          <w:sz w:val="22"/>
          <w:szCs w:val="22"/>
          <w:lang w:val="en-US"/>
        </w:rPr>
      </w:pPr>
    </w:p>
    <w:p w14:paraId="380C981F" w14:textId="171B903F" w:rsidR="001A4822" w:rsidRPr="00F552B8" w:rsidRDefault="001A4822" w:rsidP="00F552B8">
      <w:pPr>
        <w:rPr>
          <w:sz w:val="22"/>
          <w:szCs w:val="22"/>
          <w:lang w:val="en-US"/>
        </w:rPr>
      </w:pPr>
      <w:r w:rsidRPr="00F552B8">
        <w:rPr>
          <w:b/>
          <w:sz w:val="22"/>
          <w:szCs w:val="22"/>
          <w:lang w:val="en-US"/>
        </w:rPr>
        <w:t>Please note:</w:t>
      </w:r>
      <w:r w:rsidRPr="00F552B8">
        <w:rPr>
          <w:sz w:val="22"/>
          <w:szCs w:val="22"/>
          <w:lang w:val="en-US"/>
        </w:rPr>
        <w:t xml:space="preserve"> Because this job involves interviewing Assisted Living and Residential Care residents, </w:t>
      </w:r>
      <w:r w:rsidRPr="00F552B8">
        <w:rPr>
          <w:sz w:val="22"/>
          <w:szCs w:val="22"/>
          <w:u w:val="single"/>
          <w:lang w:val="en-US"/>
        </w:rPr>
        <w:t xml:space="preserve">residents of Assisted Living and Residential Care facilities </w:t>
      </w:r>
      <w:r w:rsidRPr="00F552B8">
        <w:rPr>
          <w:b/>
          <w:sz w:val="22"/>
          <w:szCs w:val="22"/>
          <w:u w:val="single"/>
          <w:lang w:val="en-US"/>
        </w:rPr>
        <w:t>will not</w:t>
      </w:r>
      <w:r w:rsidRPr="00F552B8">
        <w:rPr>
          <w:sz w:val="22"/>
          <w:szCs w:val="22"/>
          <w:u w:val="single"/>
          <w:lang w:val="en-US"/>
        </w:rPr>
        <w:t xml:space="preserve"> be eligible to apply for the PRA position</w:t>
      </w:r>
      <w:r w:rsidRPr="00F552B8">
        <w:rPr>
          <w:sz w:val="22"/>
          <w:szCs w:val="22"/>
          <w:lang w:val="en-US"/>
        </w:rPr>
        <w:t>, since this would compromise the confidentiality of study participants.</w:t>
      </w:r>
    </w:p>
    <w:p w14:paraId="12FA008D" w14:textId="77777777" w:rsidR="001A4822" w:rsidRPr="001649EB" w:rsidRDefault="001A4822" w:rsidP="001A4822">
      <w:pPr>
        <w:jc w:val="both"/>
        <w:rPr>
          <w:sz w:val="22"/>
          <w:szCs w:val="22"/>
        </w:rPr>
      </w:pPr>
    </w:p>
    <w:p w14:paraId="09CFFC04" w14:textId="77777777" w:rsidR="001649EB" w:rsidRDefault="001A4822" w:rsidP="00BA0BC5">
      <w:pPr>
        <w:rPr>
          <w:rFonts w:ascii="Calibri" w:hAnsi="Calibri"/>
          <w:sz w:val="22"/>
          <w:szCs w:val="22"/>
        </w:rPr>
        <w:sectPr w:rsidR="001649EB" w:rsidSect="001649EB">
          <w:pgSz w:w="12240" w:h="15840"/>
          <w:pgMar w:top="1440" w:right="1440" w:bottom="1440" w:left="1440" w:header="708" w:footer="708" w:gutter="0"/>
          <w:cols w:space="708"/>
          <w:docGrid w:linePitch="360"/>
        </w:sectPr>
      </w:pPr>
      <w:r w:rsidRPr="001649EB">
        <w:rPr>
          <w:sz w:val="22"/>
          <w:szCs w:val="22"/>
        </w:rPr>
        <w:t xml:space="preserve">The Centre for Excellence in HIV/AIDS requires all successful applicants sign a confidentiality agreement and </w:t>
      </w:r>
      <w:r w:rsidRPr="001649EB">
        <w:rPr>
          <w:rFonts w:ascii="Calibri" w:hAnsi="Calibri"/>
          <w:sz w:val="22"/>
          <w:szCs w:val="22"/>
        </w:rPr>
        <w:t xml:space="preserve">complete a criminal record check before commencing employment. The criminal record check will only screen for things that might come in conflict with the work that we do with vulnerable populations. Not everything will come up as relevant and a criminal record does not necessarily mean that you will </w:t>
      </w:r>
      <w:bookmarkStart w:id="0" w:name="_GoBack"/>
      <w:bookmarkEnd w:id="0"/>
      <w:r w:rsidRPr="001649EB">
        <w:rPr>
          <w:rFonts w:ascii="Calibri" w:hAnsi="Calibri"/>
          <w:sz w:val="22"/>
          <w:szCs w:val="22"/>
        </w:rPr>
        <w:t xml:space="preserve">not be hired. Confidentiality of the record checks will be maintained. </w:t>
      </w:r>
    </w:p>
    <w:p w14:paraId="22DC9295" w14:textId="1D463DC9" w:rsidR="001649EB" w:rsidRPr="00F318D7" w:rsidRDefault="001649EB" w:rsidP="001649EB">
      <w:pPr>
        <w:autoSpaceDE w:val="0"/>
        <w:autoSpaceDN w:val="0"/>
        <w:adjustRightInd w:val="0"/>
        <w:jc w:val="center"/>
        <w:rPr>
          <w:rFonts w:cstheme="minorHAnsi"/>
          <w:b/>
          <w:bCs/>
          <w:sz w:val="23"/>
          <w:szCs w:val="23"/>
        </w:rPr>
      </w:pPr>
      <w:r w:rsidRPr="00F318D7">
        <w:rPr>
          <w:rFonts w:cstheme="minorHAnsi"/>
          <w:b/>
          <w:bCs/>
          <w:sz w:val="23"/>
          <w:szCs w:val="23"/>
        </w:rPr>
        <w:lastRenderedPageBreak/>
        <w:t>Peer Research Associate (PRA) Application Form</w:t>
      </w:r>
    </w:p>
    <w:p w14:paraId="02F0234B" w14:textId="77777777" w:rsidR="001649EB" w:rsidRPr="003F1538" w:rsidRDefault="001649EB" w:rsidP="001649EB">
      <w:pPr>
        <w:pStyle w:val="ListStyle"/>
        <w:rPr>
          <w:rFonts w:asciiTheme="minorHAnsi" w:hAnsiTheme="minorHAnsi" w:cstheme="minorHAnsi"/>
          <w:sz w:val="23"/>
          <w:szCs w:val="23"/>
          <w:lang w:val="en-CA"/>
        </w:rPr>
      </w:pPr>
    </w:p>
    <w:p w14:paraId="51869A75" w14:textId="77777777" w:rsidR="001649EB" w:rsidRPr="00541CD9" w:rsidRDefault="001649EB" w:rsidP="001649EB">
      <w:pPr>
        <w:autoSpaceDE w:val="0"/>
        <w:autoSpaceDN w:val="0"/>
        <w:adjustRightInd w:val="0"/>
        <w:rPr>
          <w:rStyle w:val="Strong"/>
          <w:rFonts w:cstheme="minorHAnsi"/>
          <w:b w:val="0"/>
          <w:bCs w:val="0"/>
          <w:sz w:val="23"/>
          <w:szCs w:val="23"/>
        </w:rPr>
      </w:pPr>
      <w:r>
        <w:rPr>
          <w:rFonts w:cstheme="minorHAnsi"/>
          <w:bCs/>
          <w:sz w:val="23"/>
          <w:szCs w:val="23"/>
          <w:lang w:val="en-US"/>
        </w:rPr>
        <w:t xml:space="preserve">Application Instructions: </w:t>
      </w:r>
      <w:r w:rsidRPr="005361D7">
        <w:rPr>
          <w:rFonts w:cstheme="minorHAnsi"/>
          <w:bCs/>
          <w:sz w:val="23"/>
          <w:szCs w:val="23"/>
        </w:rPr>
        <w:t xml:space="preserve">Please make sure you have </w:t>
      </w:r>
      <w:r>
        <w:rPr>
          <w:rFonts w:cstheme="minorHAnsi"/>
          <w:bCs/>
          <w:sz w:val="23"/>
          <w:szCs w:val="23"/>
        </w:rPr>
        <w:t xml:space="preserve">both </w:t>
      </w:r>
      <w:r w:rsidRPr="005361D7">
        <w:rPr>
          <w:rFonts w:cstheme="minorHAnsi"/>
          <w:bCs/>
          <w:sz w:val="23"/>
          <w:szCs w:val="23"/>
        </w:rPr>
        <w:t>fully completed th</w:t>
      </w:r>
      <w:r>
        <w:rPr>
          <w:rFonts w:cstheme="minorHAnsi"/>
          <w:bCs/>
          <w:sz w:val="23"/>
          <w:szCs w:val="23"/>
        </w:rPr>
        <w:t>is</w:t>
      </w:r>
      <w:r w:rsidRPr="005361D7">
        <w:rPr>
          <w:rFonts w:cstheme="minorHAnsi"/>
          <w:bCs/>
          <w:sz w:val="23"/>
          <w:szCs w:val="23"/>
        </w:rPr>
        <w:t xml:space="preserve"> application form and </w:t>
      </w:r>
      <w:r>
        <w:rPr>
          <w:rFonts w:cstheme="minorHAnsi"/>
          <w:bCs/>
          <w:sz w:val="23"/>
          <w:szCs w:val="23"/>
        </w:rPr>
        <w:t xml:space="preserve">written </w:t>
      </w:r>
      <w:r w:rsidRPr="005361D7">
        <w:rPr>
          <w:rFonts w:cstheme="minorHAnsi"/>
          <w:bCs/>
          <w:sz w:val="23"/>
          <w:szCs w:val="23"/>
        </w:rPr>
        <w:t xml:space="preserve">your responses clearly. </w:t>
      </w:r>
      <w:r w:rsidRPr="003F1538">
        <w:rPr>
          <w:rFonts w:cstheme="minorHAnsi"/>
          <w:sz w:val="23"/>
          <w:szCs w:val="23"/>
        </w:rPr>
        <w:t>Please submit this application form via email, fax or in-</w:t>
      </w:r>
      <w:r>
        <w:rPr>
          <w:rFonts w:cstheme="minorHAnsi"/>
          <w:sz w:val="23"/>
          <w:szCs w:val="23"/>
        </w:rPr>
        <w:t xml:space="preserve">person to the Howe street residence reception desk (details below). No phone calls please. </w:t>
      </w:r>
    </w:p>
    <w:p w14:paraId="33E06CC6" w14:textId="77777777" w:rsidR="001649EB" w:rsidRPr="00943E25" w:rsidRDefault="001649EB" w:rsidP="001649EB">
      <w:pPr>
        <w:autoSpaceDE w:val="0"/>
        <w:autoSpaceDN w:val="0"/>
        <w:adjustRightInd w:val="0"/>
        <w:rPr>
          <w:rFonts w:cstheme="minorHAnsi"/>
          <w:bCs/>
          <w:sz w:val="23"/>
          <w:szCs w:val="23"/>
        </w:rPr>
      </w:pPr>
      <w:r w:rsidRPr="00943E25">
        <w:rPr>
          <w:rFonts w:cstheme="minorHAnsi"/>
          <w:bCs/>
          <w:sz w:val="23"/>
          <w:szCs w:val="23"/>
        </w:rPr>
        <w:t xml:space="preserve">  </w:t>
      </w:r>
    </w:p>
    <w:p w14:paraId="43B9B27C" w14:textId="793A250F" w:rsidR="001649EB" w:rsidRPr="00F318D7" w:rsidRDefault="001649EB" w:rsidP="001649EB">
      <w:pPr>
        <w:autoSpaceDE w:val="0"/>
        <w:autoSpaceDN w:val="0"/>
        <w:adjustRightInd w:val="0"/>
        <w:jc w:val="center"/>
        <w:rPr>
          <w:rFonts w:cstheme="minorHAnsi"/>
          <w:b/>
          <w:bCs/>
          <w:sz w:val="23"/>
          <w:szCs w:val="23"/>
        </w:rPr>
      </w:pPr>
      <w:r w:rsidRPr="00C23F78">
        <w:rPr>
          <w:rFonts w:cstheme="minorHAnsi"/>
          <w:b/>
          <w:bCs/>
          <w:sz w:val="28"/>
          <w:szCs w:val="23"/>
        </w:rPr>
        <w:t>Application deadline is:</w:t>
      </w:r>
      <w:r w:rsidR="004D13B4">
        <w:rPr>
          <w:rFonts w:cstheme="minorHAnsi"/>
          <w:b/>
          <w:bCs/>
          <w:sz w:val="28"/>
          <w:szCs w:val="23"/>
        </w:rPr>
        <w:t xml:space="preserve"> June 21st</w:t>
      </w:r>
      <w:r w:rsidR="005967AA">
        <w:rPr>
          <w:rFonts w:cstheme="minorHAnsi"/>
          <w:b/>
          <w:bCs/>
          <w:sz w:val="28"/>
          <w:szCs w:val="23"/>
        </w:rPr>
        <w:t>, 2019</w:t>
      </w:r>
    </w:p>
    <w:p w14:paraId="46010E9F" w14:textId="77777777" w:rsidR="001649EB" w:rsidRPr="003F1538" w:rsidRDefault="001649EB" w:rsidP="001649EB">
      <w:pPr>
        <w:autoSpaceDE w:val="0"/>
        <w:autoSpaceDN w:val="0"/>
        <w:adjustRightInd w:val="0"/>
        <w:rPr>
          <w:rFonts w:cstheme="minorHAnsi"/>
          <w:bCs/>
          <w:sz w:val="23"/>
          <w:szCs w:val="23"/>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75"/>
        <w:gridCol w:w="1599"/>
        <w:gridCol w:w="1731"/>
        <w:gridCol w:w="4385"/>
      </w:tblGrid>
      <w:tr w:rsidR="001649EB" w:rsidRPr="00943E25" w14:paraId="72E62440" w14:textId="77777777" w:rsidTr="00953657">
        <w:trPr>
          <w:trHeight w:val="530"/>
        </w:trPr>
        <w:tc>
          <w:tcPr>
            <w:tcW w:w="2166" w:type="pct"/>
            <w:gridSpan w:val="2"/>
            <w:shd w:val="clear" w:color="auto" w:fill="auto"/>
          </w:tcPr>
          <w:p w14:paraId="319ABFDB" w14:textId="6D78F612" w:rsidR="001649EB" w:rsidRPr="00943E25" w:rsidRDefault="001649EB" w:rsidP="002F1EB9">
            <w:pPr>
              <w:rPr>
                <w:rFonts w:cstheme="minorHAnsi"/>
                <w:sz w:val="23"/>
                <w:szCs w:val="23"/>
              </w:rPr>
            </w:pPr>
            <w:r w:rsidRPr="00943E25">
              <w:rPr>
                <w:rFonts w:cstheme="minorHAnsi"/>
                <w:sz w:val="23"/>
                <w:szCs w:val="23"/>
              </w:rPr>
              <w:t>First Name:</w:t>
            </w:r>
          </w:p>
        </w:tc>
        <w:tc>
          <w:tcPr>
            <w:tcW w:w="2834" w:type="pct"/>
            <w:gridSpan w:val="2"/>
            <w:shd w:val="clear" w:color="auto" w:fill="auto"/>
          </w:tcPr>
          <w:p w14:paraId="18BF0316" w14:textId="5485037A" w:rsidR="001649EB" w:rsidRPr="00943E25" w:rsidRDefault="001649EB" w:rsidP="002F1EB9">
            <w:pPr>
              <w:rPr>
                <w:rFonts w:cstheme="minorHAnsi"/>
                <w:sz w:val="23"/>
                <w:szCs w:val="23"/>
              </w:rPr>
            </w:pPr>
            <w:r w:rsidRPr="00943E25">
              <w:rPr>
                <w:rFonts w:cstheme="minorHAnsi"/>
                <w:sz w:val="23"/>
                <w:szCs w:val="23"/>
              </w:rPr>
              <w:t>Last Name:</w:t>
            </w:r>
          </w:p>
        </w:tc>
      </w:tr>
      <w:tr w:rsidR="001649EB" w:rsidRPr="00943E25" w14:paraId="6C5EA558" w14:textId="77777777" w:rsidTr="00953657">
        <w:trPr>
          <w:trHeight w:val="530"/>
        </w:trPr>
        <w:tc>
          <w:tcPr>
            <w:tcW w:w="1425" w:type="pct"/>
            <w:tcBorders>
              <w:bottom w:val="single" w:sz="4" w:space="0" w:color="C0C0C0"/>
            </w:tcBorders>
            <w:shd w:val="clear" w:color="auto" w:fill="auto"/>
          </w:tcPr>
          <w:p w14:paraId="0209B379" w14:textId="0DE351BD" w:rsidR="001649EB" w:rsidRPr="00943E25" w:rsidRDefault="001649EB" w:rsidP="002F1EB9">
            <w:pPr>
              <w:rPr>
                <w:rFonts w:cstheme="minorHAnsi"/>
                <w:sz w:val="23"/>
                <w:szCs w:val="23"/>
              </w:rPr>
            </w:pPr>
            <w:r w:rsidRPr="00943E25">
              <w:rPr>
                <w:rFonts w:cstheme="minorHAnsi"/>
                <w:sz w:val="23"/>
                <w:szCs w:val="23"/>
              </w:rPr>
              <w:t>Address:</w:t>
            </w:r>
          </w:p>
        </w:tc>
        <w:tc>
          <w:tcPr>
            <w:tcW w:w="1543" w:type="pct"/>
            <w:gridSpan w:val="2"/>
            <w:tcBorders>
              <w:bottom w:val="single" w:sz="4" w:space="0" w:color="C0C0C0"/>
            </w:tcBorders>
            <w:shd w:val="clear" w:color="auto" w:fill="auto"/>
          </w:tcPr>
          <w:p w14:paraId="4936E520" w14:textId="64C38125" w:rsidR="001649EB" w:rsidRPr="00943E25" w:rsidRDefault="001649EB" w:rsidP="002F1EB9">
            <w:pPr>
              <w:rPr>
                <w:rFonts w:cstheme="minorHAnsi"/>
                <w:sz w:val="23"/>
                <w:szCs w:val="23"/>
              </w:rPr>
            </w:pPr>
            <w:r w:rsidRPr="00943E25">
              <w:rPr>
                <w:rFonts w:cstheme="minorHAnsi"/>
                <w:sz w:val="23"/>
                <w:szCs w:val="23"/>
              </w:rPr>
              <w:t>City:</w:t>
            </w:r>
          </w:p>
        </w:tc>
        <w:tc>
          <w:tcPr>
            <w:tcW w:w="2032" w:type="pct"/>
            <w:tcBorders>
              <w:bottom w:val="single" w:sz="4" w:space="0" w:color="C0C0C0"/>
            </w:tcBorders>
            <w:shd w:val="clear" w:color="auto" w:fill="auto"/>
          </w:tcPr>
          <w:p w14:paraId="5A00D0FF" w14:textId="77777777" w:rsidR="001649EB" w:rsidRPr="00943E25" w:rsidRDefault="001649EB" w:rsidP="002F1EB9">
            <w:pPr>
              <w:rPr>
                <w:rFonts w:cstheme="minorHAnsi"/>
                <w:sz w:val="23"/>
                <w:szCs w:val="23"/>
              </w:rPr>
            </w:pPr>
            <w:r w:rsidRPr="00943E25">
              <w:rPr>
                <w:rFonts w:cstheme="minorHAnsi"/>
                <w:sz w:val="23"/>
                <w:szCs w:val="23"/>
              </w:rPr>
              <w:t>Postal Code:</w:t>
            </w:r>
          </w:p>
        </w:tc>
      </w:tr>
      <w:tr w:rsidR="001649EB" w:rsidRPr="00943E25" w14:paraId="0583812E" w14:textId="77777777" w:rsidTr="00953657">
        <w:trPr>
          <w:trHeight w:val="521"/>
        </w:trPr>
        <w:tc>
          <w:tcPr>
            <w:tcW w:w="1425" w:type="pct"/>
            <w:tcBorders>
              <w:bottom w:val="single" w:sz="4" w:space="0" w:color="C0C0C0"/>
            </w:tcBorders>
            <w:shd w:val="clear" w:color="auto" w:fill="auto"/>
          </w:tcPr>
          <w:p w14:paraId="05FA1197" w14:textId="77777777" w:rsidR="001649EB" w:rsidRPr="00943E25" w:rsidRDefault="001649EB" w:rsidP="002F1EB9">
            <w:pPr>
              <w:rPr>
                <w:rFonts w:cstheme="minorHAnsi"/>
                <w:sz w:val="23"/>
                <w:szCs w:val="23"/>
              </w:rPr>
            </w:pPr>
            <w:r w:rsidRPr="00943E25">
              <w:rPr>
                <w:rFonts w:cstheme="minorHAnsi"/>
                <w:sz w:val="23"/>
                <w:szCs w:val="23"/>
              </w:rPr>
              <w:t>Phone:</w:t>
            </w:r>
          </w:p>
        </w:tc>
        <w:tc>
          <w:tcPr>
            <w:tcW w:w="1543" w:type="pct"/>
            <w:gridSpan w:val="2"/>
            <w:tcBorders>
              <w:bottom w:val="single" w:sz="4" w:space="0" w:color="C0C0C0"/>
            </w:tcBorders>
            <w:shd w:val="clear" w:color="auto" w:fill="auto"/>
          </w:tcPr>
          <w:p w14:paraId="658181A1" w14:textId="77777777" w:rsidR="001649EB" w:rsidRPr="00943E25" w:rsidRDefault="001649EB" w:rsidP="002F1EB9">
            <w:pPr>
              <w:rPr>
                <w:rFonts w:cstheme="minorHAnsi"/>
                <w:sz w:val="23"/>
                <w:szCs w:val="23"/>
              </w:rPr>
            </w:pPr>
            <w:r w:rsidRPr="00943E25">
              <w:rPr>
                <w:rFonts w:cstheme="minorHAnsi"/>
                <w:sz w:val="23"/>
                <w:szCs w:val="23"/>
              </w:rPr>
              <w:t>Other Means of Contact:</w:t>
            </w:r>
          </w:p>
        </w:tc>
        <w:tc>
          <w:tcPr>
            <w:tcW w:w="2032" w:type="pct"/>
            <w:tcBorders>
              <w:bottom w:val="single" w:sz="4" w:space="0" w:color="C0C0C0"/>
            </w:tcBorders>
            <w:shd w:val="clear" w:color="auto" w:fill="auto"/>
          </w:tcPr>
          <w:p w14:paraId="3456EB09" w14:textId="77777777" w:rsidR="001649EB" w:rsidRPr="00943E25" w:rsidRDefault="001649EB" w:rsidP="002F1EB9">
            <w:pPr>
              <w:rPr>
                <w:rFonts w:cstheme="minorHAnsi"/>
                <w:sz w:val="23"/>
                <w:szCs w:val="23"/>
              </w:rPr>
            </w:pPr>
            <w:r w:rsidRPr="00943E25">
              <w:rPr>
                <w:rFonts w:cstheme="minorHAnsi"/>
                <w:sz w:val="23"/>
                <w:szCs w:val="23"/>
              </w:rPr>
              <w:t>Best way to contact you:</w:t>
            </w:r>
          </w:p>
        </w:tc>
      </w:tr>
      <w:tr w:rsidR="001649EB" w:rsidRPr="00943E25" w14:paraId="01BB7593" w14:textId="77777777" w:rsidTr="00953657">
        <w:trPr>
          <w:trHeight w:val="539"/>
        </w:trPr>
        <w:tc>
          <w:tcPr>
            <w:tcW w:w="5000" w:type="pct"/>
            <w:gridSpan w:val="4"/>
            <w:shd w:val="clear" w:color="auto" w:fill="FFFFFF"/>
          </w:tcPr>
          <w:p w14:paraId="20FF6B13" w14:textId="77777777" w:rsidR="001649EB" w:rsidRPr="00943E25" w:rsidRDefault="001649EB" w:rsidP="002F1EB9">
            <w:pPr>
              <w:rPr>
                <w:rFonts w:cstheme="minorHAnsi"/>
                <w:sz w:val="23"/>
                <w:szCs w:val="23"/>
              </w:rPr>
            </w:pPr>
            <w:r w:rsidRPr="00943E25">
              <w:rPr>
                <w:rFonts w:cstheme="minorHAnsi"/>
                <w:sz w:val="23"/>
                <w:szCs w:val="23"/>
              </w:rPr>
              <w:t>Email:</w:t>
            </w:r>
          </w:p>
        </w:tc>
      </w:tr>
      <w:tr w:rsidR="001649EB" w:rsidRPr="00943E25" w14:paraId="21272CBF" w14:textId="77777777" w:rsidTr="00953657">
        <w:trPr>
          <w:trHeight w:val="705"/>
        </w:trPr>
        <w:tc>
          <w:tcPr>
            <w:tcW w:w="5000" w:type="pct"/>
            <w:gridSpan w:val="4"/>
            <w:shd w:val="clear" w:color="auto" w:fill="auto"/>
          </w:tcPr>
          <w:p w14:paraId="0F9A2853" w14:textId="3B3E5F34" w:rsidR="001649EB" w:rsidRPr="003F1538" w:rsidRDefault="001649EB" w:rsidP="002F1EB9">
            <w:pPr>
              <w:rPr>
                <w:rFonts w:cstheme="minorHAnsi"/>
                <w:sz w:val="23"/>
                <w:szCs w:val="23"/>
              </w:rPr>
            </w:pPr>
            <w:r w:rsidRPr="003F1538">
              <w:rPr>
                <w:rFonts w:cstheme="minorHAnsi"/>
                <w:sz w:val="23"/>
                <w:szCs w:val="23"/>
              </w:rPr>
              <w:t xml:space="preserve">Please </w:t>
            </w:r>
            <w:r>
              <w:rPr>
                <w:rFonts w:cstheme="minorHAnsi"/>
                <w:sz w:val="23"/>
                <w:szCs w:val="23"/>
              </w:rPr>
              <w:t xml:space="preserve">tell us </w:t>
            </w:r>
            <w:r w:rsidRPr="003F1538">
              <w:rPr>
                <w:rFonts w:cstheme="minorHAnsi"/>
                <w:sz w:val="23"/>
                <w:szCs w:val="23"/>
              </w:rPr>
              <w:t>why you are interested in working as a PRA on this project. Feel free to list your interests or any previous research related experience.</w:t>
            </w:r>
            <w:r>
              <w:rPr>
                <w:rFonts w:cstheme="minorHAnsi"/>
                <w:sz w:val="23"/>
                <w:szCs w:val="23"/>
              </w:rPr>
              <w:t xml:space="preserve"> You can also submit a resume, but this is not required.</w:t>
            </w:r>
          </w:p>
          <w:p w14:paraId="2809BA2B" w14:textId="77777777" w:rsidR="001649EB" w:rsidRDefault="001649EB" w:rsidP="002F1EB9">
            <w:pPr>
              <w:pStyle w:val="ListParagraph"/>
              <w:ind w:left="360"/>
              <w:rPr>
                <w:rFonts w:cstheme="minorHAnsi"/>
                <w:sz w:val="23"/>
                <w:szCs w:val="23"/>
              </w:rPr>
            </w:pPr>
          </w:p>
          <w:p w14:paraId="1837CF14" w14:textId="77777777" w:rsidR="001649EB" w:rsidRDefault="001649EB" w:rsidP="002F1EB9">
            <w:pPr>
              <w:pStyle w:val="ListParagraph"/>
              <w:ind w:left="360"/>
              <w:rPr>
                <w:rFonts w:cstheme="minorHAnsi"/>
                <w:sz w:val="23"/>
                <w:szCs w:val="23"/>
              </w:rPr>
            </w:pPr>
          </w:p>
          <w:p w14:paraId="300FE25F" w14:textId="77777777" w:rsidR="001649EB" w:rsidRDefault="001649EB" w:rsidP="002F1EB9">
            <w:pPr>
              <w:pStyle w:val="ListParagraph"/>
              <w:ind w:left="360"/>
              <w:rPr>
                <w:rFonts w:cstheme="minorHAnsi"/>
                <w:sz w:val="23"/>
                <w:szCs w:val="23"/>
              </w:rPr>
            </w:pPr>
          </w:p>
          <w:p w14:paraId="6C6C2183" w14:textId="77777777" w:rsidR="001649EB" w:rsidRDefault="001649EB" w:rsidP="002F1EB9">
            <w:pPr>
              <w:pStyle w:val="ListParagraph"/>
              <w:ind w:left="360"/>
              <w:rPr>
                <w:rFonts w:cstheme="minorHAnsi"/>
                <w:sz w:val="23"/>
                <w:szCs w:val="23"/>
              </w:rPr>
            </w:pPr>
          </w:p>
          <w:p w14:paraId="0B4E97FA" w14:textId="77777777" w:rsidR="001649EB" w:rsidRDefault="001649EB" w:rsidP="002F1EB9">
            <w:pPr>
              <w:pStyle w:val="ListParagraph"/>
              <w:ind w:left="360"/>
              <w:rPr>
                <w:rFonts w:cstheme="minorHAnsi"/>
                <w:sz w:val="23"/>
                <w:szCs w:val="23"/>
              </w:rPr>
            </w:pPr>
          </w:p>
          <w:p w14:paraId="61290F2F" w14:textId="77777777" w:rsidR="001649EB" w:rsidRDefault="001649EB" w:rsidP="002F1EB9">
            <w:pPr>
              <w:pStyle w:val="ListParagraph"/>
              <w:ind w:left="360"/>
              <w:rPr>
                <w:rFonts w:cstheme="minorHAnsi"/>
                <w:sz w:val="23"/>
                <w:szCs w:val="23"/>
              </w:rPr>
            </w:pPr>
          </w:p>
          <w:p w14:paraId="7F387535" w14:textId="6DD2D349" w:rsidR="001649EB" w:rsidRDefault="001649EB" w:rsidP="002F1EB9">
            <w:pPr>
              <w:pStyle w:val="ListParagraph"/>
              <w:ind w:left="360"/>
              <w:rPr>
                <w:rFonts w:cstheme="minorHAnsi"/>
                <w:sz w:val="23"/>
                <w:szCs w:val="23"/>
              </w:rPr>
            </w:pPr>
          </w:p>
          <w:p w14:paraId="4C0090AE" w14:textId="4CBB321C" w:rsidR="00953657" w:rsidRDefault="00953657" w:rsidP="002F1EB9">
            <w:pPr>
              <w:pStyle w:val="ListParagraph"/>
              <w:ind w:left="360"/>
              <w:rPr>
                <w:rFonts w:cstheme="minorHAnsi"/>
                <w:sz w:val="23"/>
                <w:szCs w:val="23"/>
              </w:rPr>
            </w:pPr>
          </w:p>
          <w:p w14:paraId="447E4047" w14:textId="3A74B10B" w:rsidR="00953657" w:rsidRDefault="00953657" w:rsidP="002F1EB9">
            <w:pPr>
              <w:pStyle w:val="ListParagraph"/>
              <w:ind w:left="360"/>
              <w:rPr>
                <w:rFonts w:cstheme="minorHAnsi"/>
                <w:sz w:val="23"/>
                <w:szCs w:val="23"/>
              </w:rPr>
            </w:pPr>
          </w:p>
          <w:p w14:paraId="29B8D740" w14:textId="33268D70" w:rsidR="00953657" w:rsidRDefault="00953657" w:rsidP="002F1EB9">
            <w:pPr>
              <w:pStyle w:val="ListParagraph"/>
              <w:ind w:left="360"/>
              <w:rPr>
                <w:rFonts w:cstheme="minorHAnsi"/>
                <w:sz w:val="23"/>
                <w:szCs w:val="23"/>
              </w:rPr>
            </w:pPr>
          </w:p>
          <w:p w14:paraId="690CDDB2" w14:textId="2DA1F7F7" w:rsidR="00953657" w:rsidRDefault="00953657" w:rsidP="002F1EB9">
            <w:pPr>
              <w:pStyle w:val="ListParagraph"/>
              <w:ind w:left="360"/>
              <w:rPr>
                <w:rFonts w:cstheme="minorHAnsi"/>
                <w:sz w:val="23"/>
                <w:szCs w:val="23"/>
              </w:rPr>
            </w:pPr>
          </w:p>
          <w:p w14:paraId="39B293B3" w14:textId="12D9131F" w:rsidR="00953657" w:rsidRDefault="00953657" w:rsidP="002F1EB9">
            <w:pPr>
              <w:pStyle w:val="ListParagraph"/>
              <w:ind w:left="360"/>
              <w:rPr>
                <w:rFonts w:cstheme="minorHAnsi"/>
                <w:sz w:val="23"/>
                <w:szCs w:val="23"/>
              </w:rPr>
            </w:pPr>
          </w:p>
          <w:p w14:paraId="2CBF3E9D" w14:textId="3FD1E946" w:rsidR="00953657" w:rsidRDefault="00953657" w:rsidP="002F1EB9">
            <w:pPr>
              <w:pStyle w:val="ListParagraph"/>
              <w:ind w:left="360"/>
              <w:rPr>
                <w:rFonts w:cstheme="minorHAnsi"/>
                <w:sz w:val="23"/>
                <w:szCs w:val="23"/>
              </w:rPr>
            </w:pPr>
          </w:p>
          <w:p w14:paraId="72EEECE8" w14:textId="53036F40" w:rsidR="00953657" w:rsidRDefault="00953657" w:rsidP="002F1EB9">
            <w:pPr>
              <w:pStyle w:val="ListParagraph"/>
              <w:ind w:left="360"/>
              <w:rPr>
                <w:rFonts w:cstheme="minorHAnsi"/>
                <w:sz w:val="23"/>
                <w:szCs w:val="23"/>
              </w:rPr>
            </w:pPr>
          </w:p>
          <w:p w14:paraId="45CFC48A" w14:textId="4EB3B740" w:rsidR="00953657" w:rsidRDefault="00953657" w:rsidP="002F1EB9">
            <w:pPr>
              <w:pStyle w:val="ListParagraph"/>
              <w:ind w:left="360"/>
              <w:rPr>
                <w:rFonts w:cstheme="minorHAnsi"/>
                <w:sz w:val="23"/>
                <w:szCs w:val="23"/>
              </w:rPr>
            </w:pPr>
          </w:p>
          <w:p w14:paraId="5F89F946" w14:textId="4B2CE944" w:rsidR="00953657" w:rsidRDefault="00953657" w:rsidP="002F1EB9">
            <w:pPr>
              <w:pStyle w:val="ListParagraph"/>
              <w:ind w:left="360"/>
              <w:rPr>
                <w:rFonts w:cstheme="minorHAnsi"/>
                <w:sz w:val="23"/>
                <w:szCs w:val="23"/>
              </w:rPr>
            </w:pPr>
          </w:p>
          <w:p w14:paraId="14FDB2B1" w14:textId="63BCF3BC" w:rsidR="00953657" w:rsidRDefault="00953657" w:rsidP="002F1EB9">
            <w:pPr>
              <w:pStyle w:val="ListParagraph"/>
              <w:ind w:left="360"/>
              <w:rPr>
                <w:rFonts w:cstheme="minorHAnsi"/>
                <w:sz w:val="23"/>
                <w:szCs w:val="23"/>
              </w:rPr>
            </w:pPr>
          </w:p>
          <w:p w14:paraId="62DF5F6B" w14:textId="2E5C69D5" w:rsidR="00953657" w:rsidRDefault="00953657" w:rsidP="002F1EB9">
            <w:pPr>
              <w:pStyle w:val="ListParagraph"/>
              <w:ind w:left="360"/>
              <w:rPr>
                <w:rFonts w:cstheme="minorHAnsi"/>
                <w:sz w:val="23"/>
                <w:szCs w:val="23"/>
              </w:rPr>
            </w:pPr>
          </w:p>
          <w:p w14:paraId="2A54E1AE" w14:textId="156286C3" w:rsidR="00953657" w:rsidRDefault="00953657" w:rsidP="002F1EB9">
            <w:pPr>
              <w:pStyle w:val="ListParagraph"/>
              <w:ind w:left="360"/>
              <w:rPr>
                <w:rFonts w:cstheme="minorHAnsi"/>
                <w:sz w:val="23"/>
                <w:szCs w:val="23"/>
              </w:rPr>
            </w:pPr>
          </w:p>
          <w:p w14:paraId="7FD8A34E" w14:textId="34FDD794" w:rsidR="00953657" w:rsidRDefault="00953657" w:rsidP="002F1EB9">
            <w:pPr>
              <w:pStyle w:val="ListParagraph"/>
              <w:ind w:left="360"/>
              <w:rPr>
                <w:rFonts w:cstheme="minorHAnsi"/>
                <w:sz w:val="23"/>
                <w:szCs w:val="23"/>
              </w:rPr>
            </w:pPr>
          </w:p>
          <w:p w14:paraId="09442681" w14:textId="1685DF42" w:rsidR="00953657" w:rsidRDefault="00953657" w:rsidP="002F1EB9">
            <w:pPr>
              <w:pStyle w:val="ListParagraph"/>
              <w:ind w:left="360"/>
              <w:rPr>
                <w:rFonts w:cstheme="minorHAnsi"/>
                <w:sz w:val="23"/>
                <w:szCs w:val="23"/>
              </w:rPr>
            </w:pPr>
          </w:p>
          <w:p w14:paraId="1C6CAB6E" w14:textId="77777777" w:rsidR="00953657" w:rsidRPr="00953657" w:rsidRDefault="00953657" w:rsidP="00953657">
            <w:pPr>
              <w:rPr>
                <w:rFonts w:cstheme="minorHAnsi"/>
                <w:sz w:val="23"/>
                <w:szCs w:val="23"/>
              </w:rPr>
            </w:pPr>
          </w:p>
          <w:p w14:paraId="33F56B1D" w14:textId="77777777" w:rsidR="001649EB" w:rsidRDefault="001649EB" w:rsidP="002F1EB9">
            <w:pPr>
              <w:rPr>
                <w:rFonts w:cstheme="minorHAnsi"/>
                <w:sz w:val="23"/>
                <w:szCs w:val="23"/>
              </w:rPr>
            </w:pPr>
          </w:p>
          <w:p w14:paraId="691B10EC" w14:textId="77777777" w:rsidR="001649EB" w:rsidRDefault="001649EB" w:rsidP="002F1EB9">
            <w:pPr>
              <w:rPr>
                <w:rFonts w:cstheme="minorHAnsi"/>
                <w:sz w:val="23"/>
                <w:szCs w:val="23"/>
              </w:rPr>
            </w:pPr>
          </w:p>
          <w:p w14:paraId="4E652252" w14:textId="77777777" w:rsidR="001649EB" w:rsidRDefault="001649EB" w:rsidP="002F1EB9">
            <w:pPr>
              <w:rPr>
                <w:rFonts w:cstheme="minorHAnsi"/>
                <w:sz w:val="23"/>
                <w:szCs w:val="23"/>
              </w:rPr>
            </w:pPr>
          </w:p>
          <w:p w14:paraId="18E295E8" w14:textId="77777777" w:rsidR="001649EB" w:rsidRDefault="001649EB" w:rsidP="002F1EB9">
            <w:pPr>
              <w:rPr>
                <w:rFonts w:cstheme="minorHAnsi"/>
                <w:sz w:val="23"/>
                <w:szCs w:val="23"/>
              </w:rPr>
            </w:pPr>
          </w:p>
          <w:p w14:paraId="479DB142" w14:textId="77777777" w:rsidR="001649EB" w:rsidRDefault="001649EB" w:rsidP="002F1EB9">
            <w:pPr>
              <w:rPr>
                <w:rFonts w:cstheme="minorHAnsi"/>
                <w:sz w:val="23"/>
                <w:szCs w:val="23"/>
              </w:rPr>
            </w:pPr>
          </w:p>
          <w:p w14:paraId="07A611DD" w14:textId="77777777" w:rsidR="001649EB" w:rsidRDefault="001649EB" w:rsidP="002F1EB9">
            <w:pPr>
              <w:rPr>
                <w:rFonts w:cstheme="minorHAnsi"/>
                <w:sz w:val="23"/>
                <w:szCs w:val="23"/>
              </w:rPr>
            </w:pPr>
          </w:p>
          <w:p w14:paraId="0907F972" w14:textId="77777777" w:rsidR="001649EB" w:rsidRDefault="001649EB" w:rsidP="002F1EB9">
            <w:pPr>
              <w:rPr>
                <w:rFonts w:cstheme="minorHAnsi"/>
                <w:sz w:val="23"/>
                <w:szCs w:val="23"/>
              </w:rPr>
            </w:pPr>
          </w:p>
          <w:p w14:paraId="11F939B2" w14:textId="77777777" w:rsidR="001649EB" w:rsidRPr="00C565D9" w:rsidRDefault="001649EB" w:rsidP="002F1EB9">
            <w:pPr>
              <w:rPr>
                <w:rFonts w:cstheme="minorHAnsi"/>
                <w:sz w:val="23"/>
                <w:szCs w:val="23"/>
              </w:rPr>
            </w:pPr>
          </w:p>
        </w:tc>
      </w:tr>
    </w:tbl>
    <w:p w14:paraId="76EC4F02" w14:textId="77777777" w:rsidR="001649EB" w:rsidRDefault="001649EB" w:rsidP="001649EB">
      <w:pPr>
        <w:rPr>
          <w:rFonts w:cstheme="minorHAnsi"/>
          <w:b/>
          <w:sz w:val="23"/>
          <w:szCs w:val="23"/>
        </w:rPr>
      </w:pPr>
    </w:p>
    <w:p w14:paraId="54F8816B" w14:textId="541DC9E1" w:rsidR="00953657" w:rsidRDefault="001649EB" w:rsidP="001649EB">
      <w:pPr>
        <w:jc w:val="center"/>
        <w:rPr>
          <w:rFonts w:cstheme="minorHAnsi"/>
          <w:b/>
          <w:sz w:val="23"/>
          <w:szCs w:val="23"/>
        </w:rPr>
      </w:pPr>
      <w:r w:rsidRPr="00F318D7">
        <w:rPr>
          <w:rFonts w:cstheme="minorHAnsi"/>
          <w:b/>
          <w:sz w:val="23"/>
          <w:szCs w:val="23"/>
        </w:rPr>
        <w:t xml:space="preserve">Drop-off </w:t>
      </w:r>
      <w:r>
        <w:rPr>
          <w:rFonts w:cstheme="minorHAnsi"/>
          <w:b/>
          <w:sz w:val="23"/>
          <w:szCs w:val="23"/>
        </w:rPr>
        <w:t xml:space="preserve">applications at Reception at </w:t>
      </w:r>
      <w:r w:rsidR="00147CD5">
        <w:rPr>
          <w:rFonts w:cstheme="minorHAnsi"/>
          <w:b/>
          <w:sz w:val="23"/>
          <w:szCs w:val="23"/>
        </w:rPr>
        <w:t xml:space="preserve">1026 Nelson St., Vancouver, </w:t>
      </w:r>
      <w:r w:rsidRPr="00F318D7">
        <w:rPr>
          <w:rFonts w:cstheme="minorHAnsi"/>
          <w:b/>
          <w:sz w:val="23"/>
          <w:szCs w:val="23"/>
        </w:rPr>
        <w:t xml:space="preserve">or send applications </w:t>
      </w:r>
      <w:r>
        <w:rPr>
          <w:rFonts w:cstheme="minorHAnsi"/>
          <w:b/>
          <w:sz w:val="23"/>
          <w:szCs w:val="23"/>
        </w:rPr>
        <w:t xml:space="preserve">via email:   </w:t>
      </w:r>
    </w:p>
    <w:p w14:paraId="17798752" w14:textId="0974B621" w:rsidR="001A4822" w:rsidRPr="00953657" w:rsidRDefault="001649EB" w:rsidP="00953657">
      <w:pPr>
        <w:jc w:val="center"/>
        <w:rPr>
          <w:rFonts w:cstheme="minorHAnsi"/>
          <w:color w:val="000000"/>
          <w:sz w:val="23"/>
          <w:szCs w:val="23"/>
          <w:lang w:val="fr-CA"/>
        </w:rPr>
      </w:pPr>
      <w:r w:rsidRPr="003C6594">
        <w:rPr>
          <w:rFonts w:ascii="Wingdings" w:hAnsi="Wingdings"/>
          <w:color w:val="000000"/>
        </w:rPr>
        <w:t></w:t>
      </w:r>
      <w:r>
        <w:rPr>
          <w:rFonts w:ascii="Wingdings" w:hAnsi="Wingdings"/>
          <w:color w:val="000000"/>
        </w:rPr>
        <w:t></w:t>
      </w:r>
      <w:r>
        <w:rPr>
          <w:rFonts w:cstheme="minorHAnsi"/>
          <w:b/>
          <w:sz w:val="23"/>
          <w:szCs w:val="23"/>
        </w:rPr>
        <w:t xml:space="preserve">Email: </w:t>
      </w:r>
      <w:hyperlink r:id="rId5" w:history="1">
        <w:r w:rsidR="00147CD5" w:rsidRPr="00F47818">
          <w:rPr>
            <w:rStyle w:val="Hyperlink"/>
            <w:rFonts w:cstheme="minorHAnsi"/>
            <w:b/>
            <w:sz w:val="23"/>
            <w:szCs w:val="23"/>
          </w:rPr>
          <w:t>hburgess@cfenet.ubc.ca</w:t>
        </w:r>
      </w:hyperlink>
      <w:r>
        <w:rPr>
          <w:rFonts w:cstheme="minorHAnsi"/>
          <w:b/>
          <w:sz w:val="23"/>
          <w:szCs w:val="23"/>
        </w:rPr>
        <w:t xml:space="preserve">  </w:t>
      </w:r>
    </w:p>
    <w:sectPr w:rsidR="001A4822" w:rsidRPr="00953657" w:rsidSect="001649E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662C8"/>
    <w:multiLevelType w:val="hybridMultilevel"/>
    <w:tmpl w:val="C0DC72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9775429"/>
    <w:multiLevelType w:val="hybridMultilevel"/>
    <w:tmpl w:val="BE1C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FB"/>
    <w:rsid w:val="0003502D"/>
    <w:rsid w:val="000833E8"/>
    <w:rsid w:val="000873E0"/>
    <w:rsid w:val="000A763C"/>
    <w:rsid w:val="000B119A"/>
    <w:rsid w:val="000B53E8"/>
    <w:rsid w:val="000F7BCA"/>
    <w:rsid w:val="00147CD5"/>
    <w:rsid w:val="001649EB"/>
    <w:rsid w:val="001A4822"/>
    <w:rsid w:val="001B43D9"/>
    <w:rsid w:val="001F6082"/>
    <w:rsid w:val="00245734"/>
    <w:rsid w:val="002A346F"/>
    <w:rsid w:val="002F1EB9"/>
    <w:rsid w:val="00311D86"/>
    <w:rsid w:val="00324DFC"/>
    <w:rsid w:val="00396515"/>
    <w:rsid w:val="00451B48"/>
    <w:rsid w:val="00456613"/>
    <w:rsid w:val="0047168B"/>
    <w:rsid w:val="004D13B4"/>
    <w:rsid w:val="004F7830"/>
    <w:rsid w:val="00510C86"/>
    <w:rsid w:val="005372B9"/>
    <w:rsid w:val="00543740"/>
    <w:rsid w:val="005610C8"/>
    <w:rsid w:val="00587D35"/>
    <w:rsid w:val="005934B9"/>
    <w:rsid w:val="005967AA"/>
    <w:rsid w:val="005B32C9"/>
    <w:rsid w:val="005C4D18"/>
    <w:rsid w:val="005E190A"/>
    <w:rsid w:val="005F1105"/>
    <w:rsid w:val="00630D80"/>
    <w:rsid w:val="00657C23"/>
    <w:rsid w:val="006729B0"/>
    <w:rsid w:val="006744C9"/>
    <w:rsid w:val="006C22AA"/>
    <w:rsid w:val="006C6878"/>
    <w:rsid w:val="00722EB2"/>
    <w:rsid w:val="00726525"/>
    <w:rsid w:val="0073705E"/>
    <w:rsid w:val="00751BB2"/>
    <w:rsid w:val="00787DEE"/>
    <w:rsid w:val="007A3EE5"/>
    <w:rsid w:val="007D4F6A"/>
    <w:rsid w:val="00830A38"/>
    <w:rsid w:val="0084548A"/>
    <w:rsid w:val="0088266B"/>
    <w:rsid w:val="008C4547"/>
    <w:rsid w:val="008D33CA"/>
    <w:rsid w:val="008F1D5D"/>
    <w:rsid w:val="009201D6"/>
    <w:rsid w:val="00950358"/>
    <w:rsid w:val="00953657"/>
    <w:rsid w:val="009D1C1C"/>
    <w:rsid w:val="009D56CB"/>
    <w:rsid w:val="009E7B89"/>
    <w:rsid w:val="009F7F7D"/>
    <w:rsid w:val="00A12BDB"/>
    <w:rsid w:val="00A33127"/>
    <w:rsid w:val="00A4226B"/>
    <w:rsid w:val="00A51836"/>
    <w:rsid w:val="00AE72A5"/>
    <w:rsid w:val="00AF2CB5"/>
    <w:rsid w:val="00B03394"/>
    <w:rsid w:val="00B221E8"/>
    <w:rsid w:val="00B23021"/>
    <w:rsid w:val="00B45C1C"/>
    <w:rsid w:val="00BA0BC5"/>
    <w:rsid w:val="00BB11F4"/>
    <w:rsid w:val="00BC23D8"/>
    <w:rsid w:val="00BC659D"/>
    <w:rsid w:val="00BC6F05"/>
    <w:rsid w:val="00BD408D"/>
    <w:rsid w:val="00BF2346"/>
    <w:rsid w:val="00C3594D"/>
    <w:rsid w:val="00C72C94"/>
    <w:rsid w:val="00C826D0"/>
    <w:rsid w:val="00CB7A57"/>
    <w:rsid w:val="00D00D65"/>
    <w:rsid w:val="00DB0D27"/>
    <w:rsid w:val="00E1011C"/>
    <w:rsid w:val="00E103FB"/>
    <w:rsid w:val="00E166CE"/>
    <w:rsid w:val="00E25465"/>
    <w:rsid w:val="00E9490C"/>
    <w:rsid w:val="00E970F6"/>
    <w:rsid w:val="00F344C2"/>
    <w:rsid w:val="00F47075"/>
    <w:rsid w:val="00F552B8"/>
    <w:rsid w:val="00F93551"/>
    <w:rsid w:val="00F93F0C"/>
    <w:rsid w:val="00F94F57"/>
    <w:rsid w:val="00FB1AE7"/>
    <w:rsid w:val="00FB5C59"/>
    <w:rsid w:val="00FD183B"/>
    <w:rsid w:val="00FD77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933B9"/>
  <w15:docId w15:val="{C460E729-3788-49A9-A299-F6E698AE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3F0C"/>
    <w:pPr>
      <w:ind w:left="720"/>
      <w:contextualSpacing/>
    </w:pPr>
  </w:style>
  <w:style w:type="character" w:styleId="Hyperlink">
    <w:name w:val="Hyperlink"/>
    <w:uiPriority w:val="99"/>
    <w:rsid w:val="001649EB"/>
    <w:rPr>
      <w:rFonts w:ascii="Arial" w:hAnsi="Arial"/>
      <w:color w:val="000000"/>
      <w:sz w:val="24"/>
      <w:u w:val="none"/>
    </w:rPr>
  </w:style>
  <w:style w:type="paragraph" w:customStyle="1" w:styleId="ListStyle">
    <w:name w:val="ListStyle"/>
    <w:rsid w:val="001649EB"/>
    <w:pPr>
      <w:suppressAutoHyphens/>
    </w:pPr>
    <w:rPr>
      <w:rFonts w:ascii="Times New Roman" w:eastAsia="Times New Roman" w:hAnsi="Times New Roman" w:cs="Calibri"/>
      <w:sz w:val="20"/>
      <w:szCs w:val="20"/>
      <w:lang w:val="en-US" w:eastAsia="ar-SA"/>
    </w:rPr>
  </w:style>
  <w:style w:type="character" w:styleId="Strong">
    <w:name w:val="Strong"/>
    <w:uiPriority w:val="22"/>
    <w:qFormat/>
    <w:rsid w:val="001649EB"/>
    <w:rPr>
      <w:b/>
      <w:bCs/>
    </w:rPr>
  </w:style>
  <w:style w:type="character" w:customStyle="1" w:styleId="UnresolvedMention">
    <w:name w:val="Unresolved Mention"/>
    <w:basedOn w:val="DefaultParagraphFont"/>
    <w:uiPriority w:val="99"/>
    <w:rsid w:val="00164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burgess@cfenet.u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Burgess</dc:creator>
  <cp:keywords/>
  <dc:description/>
  <cp:lastModifiedBy>Janice Duddy</cp:lastModifiedBy>
  <cp:revision>2</cp:revision>
  <cp:lastPrinted>2019-04-01T16:17:00Z</cp:lastPrinted>
  <dcterms:created xsi:type="dcterms:W3CDTF">2019-05-24T16:58:00Z</dcterms:created>
  <dcterms:modified xsi:type="dcterms:W3CDTF">2019-05-24T16:58:00Z</dcterms:modified>
</cp:coreProperties>
</file>