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AD" w:rsidRPr="00D424AD" w:rsidRDefault="00CE52B4" w:rsidP="00D424AD">
      <w:pPr>
        <w:rPr>
          <w:rFonts w:cs="Arial"/>
          <w:b/>
          <w:sz w:val="36"/>
          <w:szCs w:val="36"/>
        </w:rPr>
      </w:pPr>
      <w:bookmarkStart w:id="0" w:name="_GoBack"/>
      <w:bookmarkEnd w:id="0"/>
      <w:proofErr w:type="gramStart"/>
      <w:r>
        <w:rPr>
          <w:rFonts w:cs="Arial"/>
          <w:b/>
          <w:sz w:val="36"/>
          <w:szCs w:val="36"/>
        </w:rPr>
        <w:t>Peer</w:t>
      </w:r>
      <w:proofErr w:type="gramEnd"/>
      <w:r>
        <w:rPr>
          <w:rFonts w:cs="Arial"/>
          <w:b/>
          <w:sz w:val="36"/>
          <w:szCs w:val="36"/>
        </w:rPr>
        <w:t xml:space="preserve"> Engagement </w:t>
      </w:r>
      <w:r w:rsidR="00FC1A78">
        <w:rPr>
          <w:rFonts w:cs="Arial"/>
          <w:b/>
          <w:sz w:val="36"/>
          <w:szCs w:val="36"/>
        </w:rPr>
        <w:t>Coordinator</w:t>
      </w:r>
      <w:r w:rsidR="004D06FC">
        <w:rPr>
          <w:rFonts w:cs="Arial"/>
          <w:b/>
          <w:sz w:val="36"/>
          <w:szCs w:val="36"/>
        </w:rPr>
        <w:t xml:space="preserve"> </w:t>
      </w:r>
      <w:r w:rsidR="00D424AD">
        <w:rPr>
          <w:rFonts w:cs="Arial"/>
          <w:b/>
          <w:sz w:val="36"/>
          <w:szCs w:val="36"/>
        </w:rPr>
        <w:t>–</w:t>
      </w:r>
      <w:r w:rsidR="004D06FC">
        <w:rPr>
          <w:rFonts w:cs="Arial"/>
          <w:b/>
          <w:sz w:val="36"/>
          <w:szCs w:val="36"/>
        </w:rPr>
        <w:t xml:space="preserve"> Temporary</w:t>
      </w:r>
      <w:r w:rsidR="00D424AD">
        <w:rPr>
          <w:rFonts w:cs="Arial"/>
          <w:b/>
          <w:sz w:val="36"/>
          <w:szCs w:val="36"/>
        </w:rPr>
        <w:t xml:space="preserve"> </w:t>
      </w:r>
      <w:r w:rsidR="00D424AD">
        <w:rPr>
          <w:rFonts w:cs="Arial"/>
          <w:sz w:val="36"/>
          <w:szCs w:val="36"/>
        </w:rPr>
        <w:t>(with a possibility for permanent depending on future funding)</w:t>
      </w:r>
    </w:p>
    <w:p w:rsidR="00F67459" w:rsidRPr="00B31675" w:rsidRDefault="00F67459">
      <w:pPr>
        <w:rPr>
          <w:rFonts w:cs="Arial"/>
          <w:sz w:val="22"/>
          <w:szCs w:val="22"/>
        </w:rPr>
      </w:pPr>
    </w:p>
    <w:p w:rsidR="00F67459" w:rsidRPr="00D424AD" w:rsidRDefault="00E86E46">
      <w:pPr>
        <w:rPr>
          <w:rFonts w:cs="Arial"/>
          <w:sz w:val="22"/>
          <w:szCs w:val="22"/>
        </w:rPr>
      </w:pPr>
      <w:r w:rsidRPr="00D424AD">
        <w:rPr>
          <w:rFonts w:cs="Arial"/>
          <w:b/>
          <w:szCs w:val="24"/>
        </w:rPr>
        <w:t>R</w:t>
      </w:r>
      <w:r w:rsidR="00F67459" w:rsidRPr="00D424AD">
        <w:rPr>
          <w:rFonts w:cs="Arial"/>
          <w:b/>
          <w:szCs w:val="24"/>
        </w:rPr>
        <w:t>eporting to:</w:t>
      </w:r>
      <w:r w:rsidR="00F67459" w:rsidRPr="00D424AD">
        <w:rPr>
          <w:rFonts w:cs="Arial"/>
          <w:b/>
          <w:szCs w:val="24"/>
        </w:rPr>
        <w:tab/>
      </w:r>
      <w:r w:rsidR="00F67459" w:rsidRPr="00D424AD">
        <w:rPr>
          <w:rFonts w:cs="Arial"/>
          <w:b/>
          <w:sz w:val="22"/>
          <w:szCs w:val="22"/>
        </w:rPr>
        <w:tab/>
      </w:r>
      <w:r w:rsidR="00FC1A78" w:rsidRPr="00D424AD">
        <w:rPr>
          <w:rFonts w:cs="Arial"/>
          <w:sz w:val="22"/>
          <w:szCs w:val="22"/>
        </w:rPr>
        <w:t>Volunteer Resource</w:t>
      </w:r>
      <w:r w:rsidR="00E42FC0" w:rsidRPr="00D424AD">
        <w:rPr>
          <w:rFonts w:cs="Arial"/>
          <w:sz w:val="22"/>
          <w:szCs w:val="22"/>
        </w:rPr>
        <w:t xml:space="preserve">s </w:t>
      </w:r>
      <w:r w:rsidR="00CE52B4" w:rsidRPr="00D424AD">
        <w:rPr>
          <w:rFonts w:cs="Arial"/>
          <w:sz w:val="22"/>
          <w:szCs w:val="22"/>
        </w:rPr>
        <w:t>Supervisor</w:t>
      </w:r>
      <w:r w:rsidR="00FC1A78" w:rsidRPr="00D424AD">
        <w:rPr>
          <w:rFonts w:cs="Arial"/>
          <w:sz w:val="22"/>
          <w:szCs w:val="22"/>
        </w:rPr>
        <w:t xml:space="preserve"> </w:t>
      </w:r>
    </w:p>
    <w:p w:rsidR="00F67459" w:rsidRPr="00D424AD" w:rsidRDefault="00F67459">
      <w:pPr>
        <w:ind w:left="2160" w:hanging="2160"/>
        <w:rPr>
          <w:rFonts w:cs="Arial"/>
          <w:sz w:val="22"/>
          <w:szCs w:val="22"/>
        </w:rPr>
      </w:pPr>
      <w:r w:rsidRPr="00D424AD">
        <w:rPr>
          <w:rFonts w:cs="Arial"/>
          <w:b/>
          <w:szCs w:val="24"/>
        </w:rPr>
        <w:t>Bargaining Unit:</w:t>
      </w:r>
      <w:r w:rsidRPr="00D424AD">
        <w:rPr>
          <w:rFonts w:cs="Arial"/>
          <w:b/>
          <w:sz w:val="22"/>
          <w:szCs w:val="22"/>
        </w:rPr>
        <w:tab/>
      </w:r>
      <w:r w:rsidRPr="00D424AD">
        <w:rPr>
          <w:rFonts w:cs="Arial"/>
          <w:b/>
          <w:sz w:val="22"/>
          <w:szCs w:val="22"/>
        </w:rPr>
        <w:tab/>
      </w:r>
      <w:r w:rsidRPr="00D424AD">
        <w:rPr>
          <w:rFonts w:cs="Arial"/>
          <w:sz w:val="22"/>
          <w:szCs w:val="22"/>
        </w:rPr>
        <w:t>HSA AIDS Vancouver Chapter</w:t>
      </w:r>
      <w:r w:rsidR="00A601C7" w:rsidRPr="00D424AD">
        <w:rPr>
          <w:rFonts w:cs="Arial"/>
          <w:sz w:val="22"/>
          <w:szCs w:val="22"/>
        </w:rPr>
        <w:t xml:space="preserve"> - #849</w:t>
      </w:r>
    </w:p>
    <w:p w:rsidR="00F67459" w:rsidRPr="00D424AD" w:rsidRDefault="0057061D">
      <w:pPr>
        <w:rPr>
          <w:rFonts w:cs="Arial"/>
          <w:sz w:val="22"/>
          <w:szCs w:val="22"/>
        </w:rPr>
      </w:pPr>
      <w:r w:rsidRPr="00D424AD">
        <w:rPr>
          <w:rFonts w:cs="Arial"/>
          <w:b/>
          <w:szCs w:val="24"/>
        </w:rPr>
        <w:t>Classification Grid</w:t>
      </w:r>
      <w:r w:rsidR="00F67459" w:rsidRPr="00D424AD">
        <w:rPr>
          <w:rFonts w:cs="Arial"/>
          <w:b/>
          <w:szCs w:val="24"/>
        </w:rPr>
        <w:t>:</w:t>
      </w:r>
      <w:r w:rsidR="00F67459" w:rsidRPr="00D424AD">
        <w:rPr>
          <w:rFonts w:cs="Arial"/>
          <w:b/>
          <w:sz w:val="22"/>
          <w:szCs w:val="22"/>
        </w:rPr>
        <w:tab/>
      </w:r>
      <w:r w:rsidR="00F67459" w:rsidRPr="00D424AD">
        <w:rPr>
          <w:rFonts w:cs="Arial"/>
          <w:sz w:val="22"/>
          <w:szCs w:val="22"/>
        </w:rPr>
        <w:t xml:space="preserve">Level </w:t>
      </w:r>
      <w:r w:rsidR="0096495E" w:rsidRPr="00D424AD">
        <w:rPr>
          <w:rFonts w:cs="Arial"/>
          <w:sz w:val="22"/>
          <w:szCs w:val="22"/>
        </w:rPr>
        <w:t>9</w:t>
      </w:r>
      <w:r w:rsidR="0098262D" w:rsidRPr="00D424AD">
        <w:rPr>
          <w:rFonts w:cs="Arial"/>
          <w:sz w:val="22"/>
          <w:szCs w:val="22"/>
        </w:rPr>
        <w:t xml:space="preserve"> </w:t>
      </w:r>
    </w:p>
    <w:p w:rsidR="00F67459" w:rsidRPr="00D424AD" w:rsidRDefault="00F67459">
      <w:pPr>
        <w:rPr>
          <w:rFonts w:cs="Arial"/>
          <w:sz w:val="22"/>
          <w:szCs w:val="22"/>
        </w:rPr>
      </w:pPr>
      <w:r w:rsidRPr="00D424AD">
        <w:rPr>
          <w:rFonts w:cs="Arial"/>
          <w:b/>
          <w:szCs w:val="24"/>
        </w:rPr>
        <w:t>Benchmark:</w:t>
      </w:r>
      <w:r w:rsidRPr="00D424AD">
        <w:rPr>
          <w:rFonts w:cs="Arial"/>
          <w:b/>
          <w:szCs w:val="24"/>
        </w:rPr>
        <w:tab/>
      </w:r>
      <w:r w:rsidRPr="00D424AD">
        <w:rPr>
          <w:rFonts w:cs="Arial"/>
          <w:b/>
          <w:sz w:val="22"/>
          <w:szCs w:val="22"/>
        </w:rPr>
        <w:tab/>
      </w:r>
      <w:r w:rsidRPr="00D424AD">
        <w:rPr>
          <w:rFonts w:cs="Arial"/>
          <w:b/>
          <w:sz w:val="22"/>
          <w:szCs w:val="22"/>
        </w:rPr>
        <w:tab/>
      </w:r>
      <w:r w:rsidR="0096495E" w:rsidRPr="00D424AD">
        <w:rPr>
          <w:rFonts w:cs="Arial"/>
          <w:sz w:val="22"/>
          <w:szCs w:val="22"/>
        </w:rPr>
        <w:t>Volunteer Coordinator</w:t>
      </w:r>
      <w:r w:rsidR="0098262D" w:rsidRPr="00D424AD">
        <w:rPr>
          <w:rFonts w:cs="Arial"/>
          <w:sz w:val="22"/>
          <w:szCs w:val="22"/>
        </w:rPr>
        <w:t xml:space="preserve"> </w:t>
      </w:r>
    </w:p>
    <w:p w:rsidR="004D06FC" w:rsidRPr="00D424AD" w:rsidRDefault="00F67459">
      <w:pPr>
        <w:rPr>
          <w:rFonts w:cs="Arial"/>
          <w:sz w:val="22"/>
          <w:szCs w:val="22"/>
        </w:rPr>
      </w:pPr>
      <w:r w:rsidRPr="00D424AD">
        <w:rPr>
          <w:rFonts w:cs="Arial"/>
          <w:b/>
          <w:szCs w:val="24"/>
        </w:rPr>
        <w:t>Union</w:t>
      </w:r>
      <w:r w:rsidRPr="00D424AD">
        <w:rPr>
          <w:rFonts w:cs="Arial"/>
          <w:szCs w:val="24"/>
        </w:rPr>
        <w:t>:</w:t>
      </w:r>
      <w:r w:rsidRPr="00D424AD">
        <w:rPr>
          <w:rFonts w:cs="Arial"/>
          <w:szCs w:val="24"/>
        </w:rPr>
        <w:tab/>
      </w:r>
      <w:r w:rsidRPr="00D424AD">
        <w:rPr>
          <w:rFonts w:cs="Arial"/>
          <w:sz w:val="22"/>
          <w:szCs w:val="22"/>
        </w:rPr>
        <w:tab/>
      </w:r>
      <w:r w:rsidRPr="00D424AD">
        <w:rPr>
          <w:rFonts w:cs="Arial"/>
          <w:sz w:val="22"/>
          <w:szCs w:val="22"/>
        </w:rPr>
        <w:tab/>
      </w:r>
      <w:r w:rsidR="0057061D" w:rsidRPr="00D424AD">
        <w:rPr>
          <w:rFonts w:cs="Arial"/>
          <w:sz w:val="22"/>
          <w:szCs w:val="22"/>
        </w:rPr>
        <w:t>Health Services &amp; Support Community Subsector Association</w:t>
      </w:r>
      <w:r w:rsidR="0057061D" w:rsidRPr="00D424AD" w:rsidDel="0057061D">
        <w:rPr>
          <w:rFonts w:cs="Arial"/>
          <w:sz w:val="22"/>
          <w:szCs w:val="22"/>
        </w:rPr>
        <w:t xml:space="preserve"> </w:t>
      </w:r>
    </w:p>
    <w:p w:rsidR="004D06FC" w:rsidRPr="00D424AD" w:rsidRDefault="004D06FC" w:rsidP="004D06FC">
      <w:pPr>
        <w:ind w:left="2880" w:hanging="2880"/>
        <w:rPr>
          <w:rFonts w:cs="Arial"/>
          <w:sz w:val="22"/>
          <w:szCs w:val="22"/>
        </w:rPr>
      </w:pPr>
      <w:r w:rsidRPr="00D424AD">
        <w:rPr>
          <w:rFonts w:cs="Arial"/>
          <w:b/>
          <w:szCs w:val="24"/>
        </w:rPr>
        <w:t>Duration:</w:t>
      </w:r>
      <w:r w:rsidRPr="00D424AD">
        <w:rPr>
          <w:rFonts w:cs="Arial"/>
          <w:b/>
          <w:sz w:val="22"/>
          <w:szCs w:val="22"/>
        </w:rPr>
        <w:tab/>
      </w:r>
      <w:r w:rsidRPr="00D424AD">
        <w:rPr>
          <w:rFonts w:cs="Arial"/>
          <w:sz w:val="22"/>
          <w:szCs w:val="22"/>
        </w:rPr>
        <w:t>Immediately to March 31, 2014</w:t>
      </w:r>
    </w:p>
    <w:p w:rsidR="004D06FC" w:rsidRPr="00D424AD" w:rsidRDefault="004D06FC">
      <w:pPr>
        <w:rPr>
          <w:rFonts w:cs="Arial"/>
          <w:sz w:val="22"/>
          <w:szCs w:val="22"/>
        </w:rPr>
      </w:pPr>
      <w:r w:rsidRPr="00D424AD">
        <w:rPr>
          <w:rFonts w:cs="Arial"/>
          <w:b/>
          <w:szCs w:val="24"/>
        </w:rPr>
        <w:t>Hours:</w:t>
      </w:r>
      <w:r w:rsidRPr="00D424AD">
        <w:rPr>
          <w:rFonts w:cs="Arial"/>
          <w:b/>
          <w:szCs w:val="24"/>
        </w:rPr>
        <w:tab/>
      </w:r>
      <w:r w:rsidRPr="00D424AD">
        <w:rPr>
          <w:rFonts w:cs="Arial"/>
          <w:b/>
          <w:szCs w:val="24"/>
        </w:rPr>
        <w:tab/>
      </w:r>
      <w:r w:rsidRPr="00D424AD">
        <w:rPr>
          <w:rFonts w:cs="Arial"/>
          <w:b/>
          <w:szCs w:val="24"/>
        </w:rPr>
        <w:tab/>
      </w:r>
      <w:r w:rsidRPr="00D424AD">
        <w:rPr>
          <w:rFonts w:cs="Arial"/>
          <w:sz w:val="22"/>
          <w:szCs w:val="22"/>
        </w:rPr>
        <w:t>Part-Time, 24 hours per week, Monday/Wednesday/Thursday</w:t>
      </w:r>
    </w:p>
    <w:p w:rsidR="00C017C4" w:rsidRPr="00C017C4" w:rsidRDefault="00C017C4">
      <w:pPr>
        <w:rPr>
          <w:rFonts w:cs="Arial"/>
          <w:b/>
          <w:szCs w:val="24"/>
        </w:rPr>
      </w:pPr>
      <w:r w:rsidRPr="00D424AD">
        <w:rPr>
          <w:rFonts w:cs="Arial"/>
          <w:b/>
          <w:szCs w:val="24"/>
        </w:rPr>
        <w:t>Location:</w:t>
      </w:r>
      <w:r w:rsidRPr="00D424AD">
        <w:rPr>
          <w:rFonts w:cs="Arial"/>
          <w:b/>
          <w:szCs w:val="24"/>
        </w:rPr>
        <w:tab/>
      </w:r>
      <w:r w:rsidRPr="00D424AD">
        <w:rPr>
          <w:rFonts w:cs="Arial"/>
          <w:b/>
          <w:szCs w:val="24"/>
        </w:rPr>
        <w:tab/>
      </w:r>
      <w:r w:rsidRPr="00D424AD">
        <w:rPr>
          <w:rFonts w:cs="Arial"/>
          <w:b/>
          <w:szCs w:val="24"/>
        </w:rPr>
        <w:tab/>
      </w:r>
      <w:r w:rsidR="00FC1A78" w:rsidRPr="00D424AD">
        <w:rPr>
          <w:rFonts w:cs="Arial"/>
          <w:sz w:val="22"/>
          <w:szCs w:val="22"/>
        </w:rPr>
        <w:t>Seymour</w:t>
      </w:r>
      <w:r w:rsidR="0057061D" w:rsidRPr="00D424AD">
        <w:rPr>
          <w:rFonts w:cs="Arial"/>
          <w:sz w:val="22"/>
          <w:szCs w:val="22"/>
        </w:rPr>
        <w:t xml:space="preserve"> Site</w:t>
      </w:r>
    </w:p>
    <w:p w:rsidR="006E7B8B" w:rsidRDefault="006E7B8B">
      <w:pPr>
        <w:pStyle w:val="Hangingindent"/>
        <w:tabs>
          <w:tab w:val="clear" w:pos="240"/>
        </w:tabs>
        <w:spacing w:line="180" w:lineRule="atLeast"/>
        <w:ind w:left="0" w:firstLine="0"/>
        <w:rPr>
          <w:rFonts w:ascii="Arial" w:hAnsi="Arial" w:cs="Arial"/>
          <w:b/>
          <w:bCs/>
          <w:szCs w:val="24"/>
        </w:rPr>
      </w:pPr>
    </w:p>
    <w:p w:rsidR="008D3280" w:rsidRDefault="00F67459">
      <w:pPr>
        <w:pStyle w:val="Hangingindent"/>
        <w:tabs>
          <w:tab w:val="clear" w:pos="240"/>
        </w:tabs>
        <w:spacing w:line="180" w:lineRule="atLeast"/>
        <w:ind w:left="0" w:firstLine="0"/>
        <w:rPr>
          <w:rFonts w:ascii="Arial" w:hAnsi="Arial" w:cs="Arial"/>
          <w:bCs/>
          <w:sz w:val="22"/>
          <w:szCs w:val="22"/>
        </w:rPr>
      </w:pPr>
      <w:r w:rsidRPr="008D3280">
        <w:rPr>
          <w:rFonts w:ascii="Arial" w:hAnsi="Arial" w:cs="Arial"/>
          <w:b/>
          <w:bCs/>
          <w:szCs w:val="24"/>
        </w:rPr>
        <w:t>Position Summary:</w:t>
      </w:r>
      <w:r w:rsidRPr="00B31675">
        <w:rPr>
          <w:rFonts w:ascii="Arial" w:hAnsi="Arial" w:cs="Arial"/>
          <w:bCs/>
          <w:sz w:val="22"/>
          <w:szCs w:val="22"/>
        </w:rPr>
        <w:t xml:space="preserve"> </w:t>
      </w:r>
    </w:p>
    <w:p w:rsidR="00CE52B4" w:rsidRPr="004D06FC" w:rsidRDefault="00CE52B4" w:rsidP="00CE52B4">
      <w:pPr>
        <w:pStyle w:val="Default"/>
        <w:rPr>
          <w:rFonts w:ascii="Arial" w:hAnsi="Arial" w:cs="Arial"/>
          <w:sz w:val="22"/>
          <w:szCs w:val="22"/>
        </w:rPr>
      </w:pPr>
      <w:r w:rsidRPr="004D06FC">
        <w:rPr>
          <w:rFonts w:ascii="Arial" w:hAnsi="Arial" w:cs="Arial"/>
          <w:sz w:val="22"/>
          <w:szCs w:val="22"/>
        </w:rPr>
        <w:t xml:space="preserve">AIDS Vancouver actively engages People Living with HIV/AIDS </w:t>
      </w:r>
      <w:r w:rsidR="00747F95" w:rsidRPr="004D06FC">
        <w:rPr>
          <w:rFonts w:ascii="Arial" w:hAnsi="Arial" w:cs="Arial"/>
          <w:sz w:val="22"/>
          <w:szCs w:val="22"/>
        </w:rPr>
        <w:t xml:space="preserve">to volunteer in </w:t>
      </w:r>
      <w:r w:rsidRPr="004D06FC">
        <w:rPr>
          <w:rFonts w:ascii="Arial" w:hAnsi="Arial" w:cs="Arial"/>
          <w:sz w:val="22"/>
          <w:szCs w:val="22"/>
        </w:rPr>
        <w:t xml:space="preserve">leadership roles in HIV outreach and prevention programs that support </w:t>
      </w:r>
      <w:r w:rsidR="00747F95" w:rsidRPr="004D06FC">
        <w:rPr>
          <w:rFonts w:ascii="Arial" w:hAnsi="Arial" w:cs="Arial"/>
          <w:sz w:val="22"/>
          <w:szCs w:val="22"/>
        </w:rPr>
        <w:t xml:space="preserve">the rights of </w:t>
      </w:r>
      <w:r w:rsidRPr="004D06FC">
        <w:rPr>
          <w:rFonts w:ascii="Arial" w:hAnsi="Arial" w:cs="Arial"/>
          <w:sz w:val="22"/>
          <w:szCs w:val="22"/>
        </w:rPr>
        <w:t xml:space="preserve">People Living with HIV/AIDS to live healthy, positive, sexual lives, and to access the information, resources and tools required to help them achieve </w:t>
      </w:r>
      <w:r w:rsidR="00747F95" w:rsidRPr="004D06FC">
        <w:rPr>
          <w:rFonts w:ascii="Arial" w:hAnsi="Arial" w:cs="Arial"/>
          <w:sz w:val="22"/>
          <w:szCs w:val="22"/>
        </w:rPr>
        <w:t>those rights</w:t>
      </w:r>
      <w:r w:rsidRPr="004D06FC">
        <w:rPr>
          <w:rFonts w:ascii="Arial" w:hAnsi="Arial" w:cs="Arial"/>
          <w:sz w:val="22"/>
          <w:szCs w:val="22"/>
        </w:rPr>
        <w:t xml:space="preserve">. </w:t>
      </w:r>
    </w:p>
    <w:p w:rsidR="00CE52B4" w:rsidRPr="004D06FC" w:rsidRDefault="00CE52B4" w:rsidP="00CE52B4">
      <w:pPr>
        <w:pStyle w:val="Default"/>
        <w:rPr>
          <w:rFonts w:ascii="Arial" w:hAnsi="Arial" w:cs="Arial"/>
          <w:b/>
          <w:bCs/>
          <w:sz w:val="22"/>
          <w:szCs w:val="22"/>
        </w:rPr>
      </w:pPr>
    </w:p>
    <w:p w:rsidR="00F67459" w:rsidRPr="004D06FC" w:rsidRDefault="00CE52B4" w:rsidP="00CE52B4">
      <w:pPr>
        <w:spacing w:line="180" w:lineRule="atLeast"/>
        <w:rPr>
          <w:rFonts w:cs="Arial"/>
          <w:sz w:val="22"/>
          <w:szCs w:val="22"/>
        </w:rPr>
      </w:pPr>
      <w:r w:rsidRPr="004D06FC">
        <w:rPr>
          <w:rFonts w:cs="Arial"/>
          <w:sz w:val="22"/>
          <w:szCs w:val="22"/>
        </w:rPr>
        <w:t>The Peer Engagement Coordinator</w:t>
      </w:r>
      <w:r w:rsidR="00747F95" w:rsidRPr="004D06FC">
        <w:rPr>
          <w:rFonts w:cs="Arial"/>
          <w:sz w:val="22"/>
          <w:szCs w:val="22"/>
        </w:rPr>
        <w:t xml:space="preserve"> implements and oversees the day-to-day operation of the Peer Engagement program</w:t>
      </w:r>
      <w:r w:rsidR="006E7B8B" w:rsidRPr="004D06FC">
        <w:rPr>
          <w:rFonts w:cs="Arial"/>
          <w:sz w:val="22"/>
          <w:szCs w:val="22"/>
        </w:rPr>
        <w:t xml:space="preserve"> and</w:t>
      </w:r>
      <w:r w:rsidR="00747F95" w:rsidRPr="004D06FC">
        <w:rPr>
          <w:rFonts w:cs="Arial"/>
          <w:sz w:val="22"/>
          <w:szCs w:val="22"/>
        </w:rPr>
        <w:t xml:space="preserve"> works closely with Program Coordinators to ensure consistent and cohesive client service</w:t>
      </w:r>
      <w:r w:rsidR="006E7B8B" w:rsidRPr="004D06FC">
        <w:rPr>
          <w:rFonts w:cs="Arial"/>
          <w:sz w:val="22"/>
          <w:szCs w:val="22"/>
        </w:rPr>
        <w:t xml:space="preserve">.  The Coordinator </w:t>
      </w:r>
      <w:r w:rsidRPr="004D06FC">
        <w:rPr>
          <w:rFonts w:cs="Arial"/>
          <w:sz w:val="22"/>
          <w:szCs w:val="22"/>
        </w:rPr>
        <w:t>reports to the Volunteer Resources Supervisor</w:t>
      </w:r>
      <w:r w:rsidR="006E7B8B" w:rsidRPr="004D06FC">
        <w:rPr>
          <w:rFonts w:cs="Arial"/>
          <w:sz w:val="22"/>
          <w:szCs w:val="22"/>
        </w:rPr>
        <w:t>.</w:t>
      </w:r>
      <w:r w:rsidRPr="004D06FC">
        <w:rPr>
          <w:rFonts w:cs="Arial"/>
          <w:sz w:val="22"/>
          <w:szCs w:val="22"/>
        </w:rPr>
        <w:t xml:space="preserve"> </w:t>
      </w:r>
    </w:p>
    <w:p w:rsidR="00CE52B4" w:rsidRPr="00A96D81" w:rsidRDefault="00CE52B4" w:rsidP="00CE52B4">
      <w:pPr>
        <w:spacing w:line="180" w:lineRule="atLeast"/>
        <w:rPr>
          <w:rFonts w:cs="Arial"/>
          <w:sz w:val="22"/>
          <w:szCs w:val="22"/>
          <w:lang w:val="en-US"/>
        </w:rPr>
      </w:pPr>
    </w:p>
    <w:p w:rsidR="00F67459" w:rsidRPr="008D3280" w:rsidRDefault="00F67459">
      <w:pPr>
        <w:spacing w:line="180" w:lineRule="atLeast"/>
        <w:rPr>
          <w:rFonts w:cs="Arial"/>
          <w:b/>
          <w:bCs/>
          <w:szCs w:val="24"/>
        </w:rPr>
      </w:pPr>
      <w:r w:rsidRPr="008D3280">
        <w:rPr>
          <w:rFonts w:cs="Arial"/>
          <w:b/>
          <w:bCs/>
          <w:szCs w:val="24"/>
        </w:rPr>
        <w:t>Duties:</w:t>
      </w:r>
    </w:p>
    <w:p w:rsidR="00CE52B4" w:rsidRPr="006E7B8B" w:rsidRDefault="00CE52B4" w:rsidP="00CE52B4">
      <w:pPr>
        <w:numPr>
          <w:ilvl w:val="0"/>
          <w:numId w:val="4"/>
        </w:numPr>
        <w:spacing w:after="27" w:line="200" w:lineRule="atLeast"/>
        <w:rPr>
          <w:rFonts w:ascii="Times New Roman" w:hAnsi="Times New Roman" w:cs="Arial"/>
          <w:sz w:val="22"/>
          <w:szCs w:val="22"/>
        </w:rPr>
      </w:pPr>
      <w:r w:rsidRPr="006E7B8B">
        <w:rPr>
          <w:sz w:val="22"/>
          <w:szCs w:val="22"/>
        </w:rPr>
        <w:t xml:space="preserve">Consults with the </w:t>
      </w:r>
      <w:r w:rsidR="0057061D" w:rsidRPr="006E7B8B">
        <w:rPr>
          <w:rFonts w:cs="Arial"/>
          <w:sz w:val="22"/>
          <w:szCs w:val="22"/>
        </w:rPr>
        <w:t>Volunteer Resources Supervisor</w:t>
      </w:r>
      <w:r w:rsidRPr="006E7B8B">
        <w:rPr>
          <w:sz w:val="22"/>
          <w:szCs w:val="22"/>
        </w:rPr>
        <w:t xml:space="preserve"> on program issues and direction;</w:t>
      </w:r>
    </w:p>
    <w:p w:rsidR="00A73AC0" w:rsidRDefault="00A73AC0" w:rsidP="00A73AC0">
      <w:pPr>
        <w:numPr>
          <w:ilvl w:val="0"/>
          <w:numId w:val="4"/>
        </w:numPr>
        <w:rPr>
          <w:rFonts w:cs="Arial"/>
          <w:sz w:val="22"/>
          <w:szCs w:val="22"/>
        </w:rPr>
      </w:pPr>
      <w:r w:rsidRPr="00FF0CB4">
        <w:rPr>
          <w:rFonts w:cs="Arial"/>
          <w:sz w:val="22"/>
          <w:szCs w:val="22"/>
        </w:rPr>
        <w:t>With the assistance of the Volunteer Resources Coordinator, participates in the recruitment of volunteers</w:t>
      </w:r>
      <w:r w:rsidR="00E2164D">
        <w:rPr>
          <w:rFonts w:cs="Arial"/>
          <w:sz w:val="22"/>
          <w:szCs w:val="22"/>
        </w:rPr>
        <w:t>;</w:t>
      </w:r>
      <w:r w:rsidRPr="00FF0CB4">
        <w:rPr>
          <w:rFonts w:cs="Arial"/>
          <w:sz w:val="22"/>
          <w:szCs w:val="22"/>
        </w:rPr>
        <w:t xml:space="preserve"> </w:t>
      </w:r>
    </w:p>
    <w:p w:rsidR="00CE52B4" w:rsidRPr="006E7B8B" w:rsidRDefault="00091B39" w:rsidP="00CE52B4">
      <w:pPr>
        <w:numPr>
          <w:ilvl w:val="0"/>
          <w:numId w:val="4"/>
        </w:numPr>
        <w:spacing w:after="27" w:line="200" w:lineRule="atLeast"/>
        <w:rPr>
          <w:rFonts w:ascii="Times New Roman" w:hAnsi="Times New Roman" w:cs="Arial"/>
          <w:sz w:val="22"/>
          <w:szCs w:val="22"/>
        </w:rPr>
      </w:pPr>
      <w:r>
        <w:rPr>
          <w:rFonts w:cs="Arial"/>
          <w:sz w:val="22"/>
          <w:szCs w:val="22"/>
        </w:rPr>
        <w:t>P</w:t>
      </w:r>
      <w:r w:rsidR="00CE52B4" w:rsidRPr="006E7B8B">
        <w:rPr>
          <w:rFonts w:cs="Arial"/>
          <w:sz w:val="22"/>
          <w:szCs w:val="22"/>
        </w:rPr>
        <w:t xml:space="preserve">rovides ongoing leadership, coaching and capacity building to </w:t>
      </w:r>
      <w:r>
        <w:rPr>
          <w:rFonts w:cs="Arial"/>
          <w:sz w:val="22"/>
          <w:szCs w:val="22"/>
        </w:rPr>
        <w:t>Peers</w:t>
      </w:r>
      <w:r w:rsidR="00286EAC">
        <w:rPr>
          <w:rFonts w:cs="Arial"/>
          <w:sz w:val="22"/>
          <w:szCs w:val="22"/>
        </w:rPr>
        <w:t xml:space="preserve"> assigned</w:t>
      </w:r>
      <w:r>
        <w:rPr>
          <w:rFonts w:cs="Arial"/>
          <w:sz w:val="22"/>
          <w:szCs w:val="22"/>
        </w:rPr>
        <w:t xml:space="preserve"> to programs</w:t>
      </w:r>
      <w:r w:rsidR="00C93C3C">
        <w:rPr>
          <w:rFonts w:cs="Arial"/>
          <w:sz w:val="22"/>
          <w:szCs w:val="22"/>
        </w:rPr>
        <w:t>;</w:t>
      </w:r>
    </w:p>
    <w:p w:rsidR="00CE52B4" w:rsidRDefault="00CE52B4" w:rsidP="00CE52B4">
      <w:pPr>
        <w:pStyle w:val="Default"/>
        <w:numPr>
          <w:ilvl w:val="0"/>
          <w:numId w:val="4"/>
        </w:numPr>
        <w:spacing w:after="27" w:line="200" w:lineRule="atLeast"/>
        <w:rPr>
          <w:rFonts w:ascii="Arial" w:hAnsi="Arial" w:cs="Arial"/>
          <w:sz w:val="22"/>
          <w:szCs w:val="22"/>
        </w:rPr>
      </w:pPr>
      <w:r w:rsidRPr="006E7B8B">
        <w:rPr>
          <w:rFonts w:ascii="Arial" w:hAnsi="Arial" w:cs="Arial"/>
          <w:sz w:val="22"/>
          <w:szCs w:val="22"/>
        </w:rPr>
        <w:t>Works with all Program Coordinators in planning</w:t>
      </w:r>
      <w:r w:rsidR="00091B39">
        <w:rPr>
          <w:rFonts w:ascii="Arial" w:hAnsi="Arial" w:cs="Arial"/>
          <w:sz w:val="22"/>
          <w:szCs w:val="22"/>
        </w:rPr>
        <w:t xml:space="preserve"> peer</w:t>
      </w:r>
      <w:r w:rsidRPr="006E7B8B">
        <w:rPr>
          <w:rFonts w:ascii="Arial" w:hAnsi="Arial" w:cs="Arial"/>
          <w:sz w:val="22"/>
          <w:szCs w:val="22"/>
        </w:rPr>
        <w:t xml:space="preserve"> volunteer needs;</w:t>
      </w:r>
    </w:p>
    <w:p w:rsidR="00CE52B4" w:rsidRPr="006E7B8B" w:rsidRDefault="006E7B8B" w:rsidP="00CE52B4">
      <w:pPr>
        <w:numPr>
          <w:ilvl w:val="0"/>
          <w:numId w:val="4"/>
        </w:numPr>
        <w:spacing w:after="27" w:line="200" w:lineRule="atLeast"/>
        <w:rPr>
          <w:rFonts w:cs="Arial"/>
          <w:sz w:val="22"/>
          <w:szCs w:val="22"/>
        </w:rPr>
      </w:pPr>
      <w:r w:rsidRPr="006E7B8B">
        <w:rPr>
          <w:rFonts w:cs="Arial"/>
          <w:sz w:val="22"/>
          <w:szCs w:val="22"/>
        </w:rPr>
        <w:t>Consults with and maintains contact</w:t>
      </w:r>
      <w:r w:rsidR="00CE52B4" w:rsidRPr="006E7B8B">
        <w:rPr>
          <w:rFonts w:cs="Arial"/>
          <w:sz w:val="22"/>
          <w:szCs w:val="22"/>
        </w:rPr>
        <w:t xml:space="preserve"> with diverse communities, including gender, age, ethnicity, religion and HIV disease progression identified communities, to ensure that the Peer Engagement program represents and connects with the many lived experiences of </w:t>
      </w:r>
      <w:r w:rsidR="00F16C64">
        <w:rPr>
          <w:rFonts w:cs="Arial"/>
          <w:sz w:val="22"/>
          <w:szCs w:val="22"/>
        </w:rPr>
        <w:t xml:space="preserve">People Living with </w:t>
      </w:r>
      <w:r w:rsidR="00CE52B4" w:rsidRPr="006E7B8B">
        <w:rPr>
          <w:rFonts w:cs="Arial"/>
          <w:sz w:val="22"/>
          <w:szCs w:val="22"/>
        </w:rPr>
        <w:t xml:space="preserve">HIV/AIDS; </w:t>
      </w:r>
    </w:p>
    <w:p w:rsidR="00CE52B4" w:rsidRPr="006E7B8B" w:rsidRDefault="00CE52B4" w:rsidP="00CE52B4">
      <w:pPr>
        <w:pStyle w:val="Default"/>
        <w:numPr>
          <w:ilvl w:val="0"/>
          <w:numId w:val="4"/>
        </w:numPr>
        <w:spacing w:after="27" w:line="200" w:lineRule="atLeast"/>
        <w:rPr>
          <w:rFonts w:ascii="Arial" w:hAnsi="Arial" w:cs="Arial"/>
          <w:sz w:val="22"/>
          <w:szCs w:val="22"/>
        </w:rPr>
      </w:pPr>
      <w:r w:rsidRPr="006E7B8B">
        <w:rPr>
          <w:rFonts w:ascii="Arial" w:hAnsi="Arial" w:cs="Arial"/>
          <w:sz w:val="22"/>
          <w:szCs w:val="22"/>
        </w:rPr>
        <w:t xml:space="preserve">Works with </w:t>
      </w:r>
      <w:r w:rsidR="0043110B">
        <w:rPr>
          <w:rFonts w:ascii="Arial" w:hAnsi="Arial" w:cs="Arial"/>
          <w:sz w:val="22"/>
          <w:szCs w:val="22"/>
        </w:rPr>
        <w:t>Program Coordinators to</w:t>
      </w:r>
      <w:r w:rsidRPr="006E7B8B">
        <w:rPr>
          <w:rFonts w:ascii="Arial" w:hAnsi="Arial" w:cs="Arial"/>
          <w:sz w:val="22"/>
          <w:szCs w:val="22"/>
        </w:rPr>
        <w:t xml:space="preserve"> implement the shared vision of Peer Engagement</w:t>
      </w:r>
      <w:r w:rsidR="00FD3C2B">
        <w:rPr>
          <w:rFonts w:ascii="Arial" w:hAnsi="Arial" w:cs="Arial"/>
          <w:sz w:val="22"/>
          <w:szCs w:val="22"/>
        </w:rPr>
        <w:t>;</w:t>
      </w:r>
    </w:p>
    <w:p w:rsidR="00CE52B4" w:rsidRPr="006E7B8B" w:rsidRDefault="00CE52B4" w:rsidP="00CE52B4">
      <w:pPr>
        <w:pStyle w:val="Default"/>
        <w:numPr>
          <w:ilvl w:val="0"/>
          <w:numId w:val="4"/>
        </w:numPr>
        <w:spacing w:after="27" w:line="200" w:lineRule="atLeast"/>
        <w:rPr>
          <w:rFonts w:ascii="Arial" w:hAnsi="Arial" w:cs="Arial"/>
          <w:sz w:val="22"/>
          <w:szCs w:val="22"/>
        </w:rPr>
      </w:pPr>
      <w:r w:rsidRPr="006E7B8B">
        <w:rPr>
          <w:rFonts w:ascii="Arial" w:hAnsi="Arial" w:cs="Arial"/>
          <w:sz w:val="22"/>
          <w:szCs w:val="22"/>
        </w:rPr>
        <w:t>Facilitates the development of a Peer Engagement model for Volunteer Resources;</w:t>
      </w:r>
    </w:p>
    <w:p w:rsidR="00CE52B4" w:rsidRPr="006E7B8B" w:rsidRDefault="00CE52B4" w:rsidP="00CE52B4">
      <w:pPr>
        <w:pStyle w:val="Default"/>
        <w:numPr>
          <w:ilvl w:val="0"/>
          <w:numId w:val="4"/>
        </w:numPr>
        <w:spacing w:after="27" w:line="200" w:lineRule="atLeast"/>
        <w:rPr>
          <w:rFonts w:ascii="Arial" w:hAnsi="Arial" w:cs="Arial"/>
          <w:sz w:val="22"/>
          <w:szCs w:val="22"/>
        </w:rPr>
      </w:pPr>
      <w:r w:rsidRPr="006E7B8B">
        <w:rPr>
          <w:rFonts w:ascii="Arial" w:hAnsi="Arial" w:cs="Arial"/>
          <w:sz w:val="22"/>
          <w:szCs w:val="22"/>
        </w:rPr>
        <w:t xml:space="preserve">Delivers training and outreach opportunities for service provider agencies </w:t>
      </w:r>
      <w:r w:rsidR="00EF617B">
        <w:rPr>
          <w:rFonts w:ascii="Arial" w:hAnsi="Arial" w:cs="Arial"/>
          <w:sz w:val="22"/>
          <w:szCs w:val="22"/>
        </w:rPr>
        <w:t>in</w:t>
      </w:r>
      <w:r w:rsidR="0043110B">
        <w:rPr>
          <w:rFonts w:ascii="Arial" w:hAnsi="Arial" w:cs="Arial"/>
          <w:sz w:val="22"/>
          <w:szCs w:val="22"/>
        </w:rPr>
        <w:t xml:space="preserve"> </w:t>
      </w:r>
      <w:r w:rsidRPr="006E7B8B">
        <w:rPr>
          <w:rFonts w:ascii="Arial" w:hAnsi="Arial" w:cs="Arial"/>
          <w:sz w:val="22"/>
          <w:szCs w:val="22"/>
        </w:rPr>
        <w:t xml:space="preserve">Peer Engagement and </w:t>
      </w:r>
      <w:r w:rsidR="00286EAC">
        <w:rPr>
          <w:rFonts w:ascii="Arial" w:hAnsi="Arial" w:cs="Arial"/>
          <w:sz w:val="22"/>
          <w:szCs w:val="22"/>
        </w:rPr>
        <w:t>the Greater Involvement and the Meaningful Involvement of People Living with HIV/AIDS (</w:t>
      </w:r>
      <w:r w:rsidRPr="006E7B8B">
        <w:rPr>
          <w:rFonts w:ascii="Arial" w:hAnsi="Arial" w:cs="Arial"/>
          <w:sz w:val="22"/>
          <w:szCs w:val="22"/>
        </w:rPr>
        <w:t>GIPA/MIPA</w:t>
      </w:r>
      <w:r w:rsidR="00286EAC">
        <w:rPr>
          <w:rFonts w:ascii="Arial" w:hAnsi="Arial" w:cs="Arial"/>
          <w:sz w:val="22"/>
          <w:szCs w:val="22"/>
        </w:rPr>
        <w:t>)</w:t>
      </w:r>
      <w:r w:rsidRPr="006E7B8B">
        <w:rPr>
          <w:rFonts w:ascii="Arial" w:hAnsi="Arial" w:cs="Arial"/>
          <w:sz w:val="22"/>
          <w:szCs w:val="22"/>
        </w:rPr>
        <w:t xml:space="preserve">; </w:t>
      </w:r>
    </w:p>
    <w:p w:rsidR="00CE52B4" w:rsidRPr="006E7B8B" w:rsidRDefault="00CE52B4" w:rsidP="00CE52B4">
      <w:pPr>
        <w:pStyle w:val="Default"/>
        <w:numPr>
          <w:ilvl w:val="0"/>
          <w:numId w:val="4"/>
        </w:numPr>
        <w:spacing w:after="27" w:line="200" w:lineRule="atLeast"/>
        <w:rPr>
          <w:rFonts w:ascii="Arial" w:hAnsi="Arial" w:cs="Arial"/>
          <w:sz w:val="22"/>
          <w:szCs w:val="22"/>
        </w:rPr>
      </w:pPr>
      <w:r w:rsidRPr="006E7B8B">
        <w:rPr>
          <w:rFonts w:ascii="Arial" w:hAnsi="Arial" w:cs="Arial"/>
          <w:color w:val="auto"/>
          <w:sz w:val="22"/>
          <w:szCs w:val="22"/>
        </w:rPr>
        <w:t>Actively promotes</w:t>
      </w:r>
      <w:r w:rsidR="006E7B8B" w:rsidRPr="006E7B8B">
        <w:rPr>
          <w:rFonts w:ascii="Arial" w:hAnsi="Arial" w:cs="Arial"/>
          <w:color w:val="auto"/>
          <w:sz w:val="22"/>
          <w:szCs w:val="22"/>
        </w:rPr>
        <w:t xml:space="preserve"> interest, participation and support for the</w:t>
      </w:r>
      <w:r w:rsidR="000E127A">
        <w:rPr>
          <w:rFonts w:ascii="Arial" w:hAnsi="Arial" w:cs="Arial"/>
          <w:color w:val="auto"/>
          <w:sz w:val="22"/>
          <w:szCs w:val="22"/>
        </w:rPr>
        <w:t xml:space="preserve"> </w:t>
      </w:r>
      <w:r w:rsidRPr="006E7B8B">
        <w:rPr>
          <w:rFonts w:ascii="Arial" w:hAnsi="Arial" w:cs="Arial"/>
          <w:color w:val="auto"/>
          <w:sz w:val="22"/>
          <w:szCs w:val="22"/>
        </w:rPr>
        <w:t xml:space="preserve">Peer Engagement program to appropriate audiences, including bathhouses, faith based organizations, corporations, secondary and postsecondary schools and social services that serve infected and affected communities; </w:t>
      </w:r>
    </w:p>
    <w:p w:rsidR="00CE52B4" w:rsidRPr="006E7B8B" w:rsidRDefault="00CE52B4" w:rsidP="00CE52B4">
      <w:pPr>
        <w:pStyle w:val="Default"/>
        <w:numPr>
          <w:ilvl w:val="0"/>
          <w:numId w:val="4"/>
        </w:numPr>
        <w:spacing w:after="27" w:line="200" w:lineRule="atLeast"/>
        <w:rPr>
          <w:rFonts w:ascii="Arial" w:hAnsi="Arial" w:cs="Arial"/>
          <w:sz w:val="22"/>
          <w:szCs w:val="22"/>
        </w:rPr>
      </w:pPr>
      <w:r w:rsidRPr="006E7B8B">
        <w:rPr>
          <w:rFonts w:ascii="Arial" w:hAnsi="Arial" w:cs="Arial"/>
          <w:color w:val="auto"/>
          <w:sz w:val="22"/>
          <w:szCs w:val="22"/>
        </w:rPr>
        <w:lastRenderedPageBreak/>
        <w:t>Participates in meetings and trainings, and sits on committees, both in-house and on behalf of the agency to increase service accessibility and agency leadership</w:t>
      </w:r>
      <w:r w:rsidR="006E7B8B" w:rsidRPr="006E7B8B">
        <w:rPr>
          <w:rFonts w:ascii="Arial" w:hAnsi="Arial" w:cs="Arial"/>
          <w:color w:val="auto"/>
          <w:sz w:val="22"/>
          <w:szCs w:val="22"/>
        </w:rPr>
        <w:t>;</w:t>
      </w:r>
    </w:p>
    <w:p w:rsidR="00CE52B4" w:rsidRPr="006E7B8B" w:rsidRDefault="00CE52B4" w:rsidP="00CE52B4">
      <w:pPr>
        <w:pStyle w:val="Default"/>
        <w:numPr>
          <w:ilvl w:val="0"/>
          <w:numId w:val="4"/>
        </w:numPr>
        <w:spacing w:after="27" w:line="200" w:lineRule="atLeast"/>
        <w:rPr>
          <w:rFonts w:ascii="Arial" w:hAnsi="Arial" w:cs="Arial"/>
          <w:sz w:val="22"/>
          <w:szCs w:val="22"/>
        </w:rPr>
      </w:pPr>
      <w:r w:rsidRPr="006E7B8B">
        <w:rPr>
          <w:rFonts w:ascii="Arial" w:hAnsi="Arial" w:cs="Arial"/>
          <w:color w:val="auto"/>
          <w:sz w:val="22"/>
          <w:szCs w:val="22"/>
        </w:rPr>
        <w:t xml:space="preserve">Nurtures effective relationships to improve </w:t>
      </w:r>
      <w:r w:rsidR="006E7B8B" w:rsidRPr="006E7B8B">
        <w:rPr>
          <w:rFonts w:ascii="Arial" w:hAnsi="Arial" w:cs="Arial"/>
          <w:color w:val="auto"/>
          <w:sz w:val="22"/>
          <w:szCs w:val="22"/>
        </w:rPr>
        <w:t xml:space="preserve">AIDS Vancouver’s </w:t>
      </w:r>
      <w:r w:rsidRPr="006E7B8B">
        <w:rPr>
          <w:rFonts w:ascii="Arial" w:hAnsi="Arial" w:cs="Arial"/>
          <w:color w:val="auto"/>
          <w:sz w:val="22"/>
          <w:szCs w:val="22"/>
        </w:rPr>
        <w:t>capacity to meet the needs of People Living with HIV/AIDS within the network of HIV related service providers</w:t>
      </w:r>
      <w:r w:rsidR="006E7B8B" w:rsidRPr="006E7B8B">
        <w:rPr>
          <w:rFonts w:ascii="Arial" w:hAnsi="Arial" w:cs="Arial"/>
          <w:color w:val="auto"/>
          <w:sz w:val="22"/>
          <w:szCs w:val="22"/>
        </w:rPr>
        <w:t xml:space="preserve">; </w:t>
      </w:r>
    </w:p>
    <w:p w:rsidR="00CE52B4" w:rsidRPr="006E7B8B" w:rsidRDefault="00CE52B4" w:rsidP="00CE52B4">
      <w:pPr>
        <w:pStyle w:val="Default"/>
        <w:numPr>
          <w:ilvl w:val="0"/>
          <w:numId w:val="4"/>
        </w:numPr>
        <w:spacing w:after="27" w:line="200" w:lineRule="atLeast"/>
        <w:rPr>
          <w:rFonts w:ascii="Arial" w:hAnsi="Arial" w:cs="Arial"/>
          <w:sz w:val="22"/>
          <w:szCs w:val="22"/>
        </w:rPr>
      </w:pPr>
      <w:r w:rsidRPr="006E7B8B">
        <w:rPr>
          <w:rFonts w:ascii="Arial" w:hAnsi="Arial" w:cs="Arial"/>
          <w:color w:val="auto"/>
          <w:sz w:val="22"/>
          <w:szCs w:val="22"/>
        </w:rPr>
        <w:t>Completes funding, statistical and other reports in a timely fashion</w:t>
      </w:r>
      <w:r w:rsidR="006E7B8B" w:rsidRPr="006E7B8B">
        <w:rPr>
          <w:rFonts w:ascii="Arial" w:hAnsi="Arial" w:cs="Arial"/>
          <w:color w:val="auto"/>
          <w:sz w:val="22"/>
          <w:szCs w:val="22"/>
        </w:rPr>
        <w:t xml:space="preserve">; </w:t>
      </w:r>
    </w:p>
    <w:p w:rsidR="00CE52B4" w:rsidRPr="006E7B8B" w:rsidRDefault="00CE52B4" w:rsidP="00CE52B4">
      <w:pPr>
        <w:pStyle w:val="Default"/>
        <w:numPr>
          <w:ilvl w:val="0"/>
          <w:numId w:val="4"/>
        </w:numPr>
        <w:spacing w:after="27" w:line="200" w:lineRule="atLeast"/>
        <w:rPr>
          <w:rFonts w:ascii="Arial" w:hAnsi="Arial" w:cs="Arial"/>
          <w:sz w:val="22"/>
          <w:szCs w:val="22"/>
        </w:rPr>
      </w:pPr>
      <w:r w:rsidRPr="006E7B8B">
        <w:rPr>
          <w:rFonts w:ascii="Arial" w:hAnsi="Arial" w:cs="Arial"/>
          <w:color w:val="auto"/>
          <w:sz w:val="22"/>
          <w:szCs w:val="22"/>
        </w:rPr>
        <w:t>Provides support to Peers Volunteers during staff absences</w:t>
      </w:r>
      <w:r w:rsidR="006E7B8B" w:rsidRPr="006E7B8B">
        <w:rPr>
          <w:rFonts w:ascii="Arial" w:hAnsi="Arial" w:cs="Arial"/>
          <w:color w:val="auto"/>
          <w:sz w:val="22"/>
          <w:szCs w:val="22"/>
        </w:rPr>
        <w:t>;</w:t>
      </w:r>
    </w:p>
    <w:p w:rsidR="00CE52B4" w:rsidRPr="006E7B8B" w:rsidRDefault="00CE52B4" w:rsidP="00CE52B4">
      <w:pPr>
        <w:pStyle w:val="Default"/>
        <w:numPr>
          <w:ilvl w:val="0"/>
          <w:numId w:val="4"/>
        </w:numPr>
        <w:spacing w:after="27" w:line="200" w:lineRule="atLeast"/>
        <w:rPr>
          <w:rFonts w:ascii="Arial" w:hAnsi="Arial" w:cs="Arial"/>
          <w:sz w:val="22"/>
          <w:szCs w:val="22"/>
        </w:rPr>
      </w:pPr>
      <w:r w:rsidRPr="006E7B8B">
        <w:rPr>
          <w:rFonts w:ascii="Arial" w:hAnsi="Arial" w:cs="Arial"/>
          <w:sz w:val="22"/>
          <w:szCs w:val="22"/>
        </w:rPr>
        <w:t xml:space="preserve">Participates in department work plans; </w:t>
      </w:r>
    </w:p>
    <w:p w:rsidR="00CE52B4" w:rsidRPr="006E7B8B" w:rsidRDefault="00CE52B4" w:rsidP="00CE52B4">
      <w:pPr>
        <w:pStyle w:val="Default"/>
        <w:numPr>
          <w:ilvl w:val="0"/>
          <w:numId w:val="4"/>
        </w:numPr>
        <w:spacing w:after="27" w:line="200" w:lineRule="atLeast"/>
        <w:rPr>
          <w:rFonts w:ascii="Arial" w:hAnsi="Arial" w:cs="Arial"/>
          <w:sz w:val="22"/>
          <w:szCs w:val="22"/>
        </w:rPr>
      </w:pPr>
      <w:r w:rsidRPr="006E7B8B">
        <w:rPr>
          <w:rFonts w:ascii="Arial" w:hAnsi="Arial" w:cs="Arial"/>
          <w:sz w:val="22"/>
          <w:szCs w:val="22"/>
        </w:rPr>
        <w:t>Participates in appropriate staff development activities;</w:t>
      </w:r>
    </w:p>
    <w:p w:rsidR="00CE52B4" w:rsidRPr="006E7B8B" w:rsidRDefault="00CE52B4" w:rsidP="00CE52B4">
      <w:pPr>
        <w:pStyle w:val="Default"/>
        <w:numPr>
          <w:ilvl w:val="0"/>
          <w:numId w:val="4"/>
        </w:numPr>
        <w:spacing w:after="27" w:line="200" w:lineRule="atLeast"/>
        <w:rPr>
          <w:rFonts w:ascii="Arial" w:hAnsi="Arial" w:cs="Arial"/>
          <w:sz w:val="22"/>
          <w:szCs w:val="22"/>
        </w:rPr>
      </w:pPr>
      <w:r w:rsidRPr="006E7B8B">
        <w:rPr>
          <w:rFonts w:ascii="Arial" w:hAnsi="Arial" w:cs="Arial"/>
          <w:sz w:val="22"/>
          <w:szCs w:val="22"/>
        </w:rPr>
        <w:t xml:space="preserve">Attends meetings as called by the Executive Director and/or the </w:t>
      </w:r>
      <w:r w:rsidR="0057061D" w:rsidRPr="006E7B8B">
        <w:rPr>
          <w:rFonts w:ascii="Arial" w:hAnsi="Arial" w:cs="Arial"/>
          <w:sz w:val="22"/>
          <w:szCs w:val="22"/>
        </w:rPr>
        <w:t>Volunteer Resources Supervisor</w:t>
      </w:r>
      <w:r w:rsidRPr="006E7B8B">
        <w:rPr>
          <w:rFonts w:ascii="Arial" w:hAnsi="Arial" w:cs="Arial"/>
          <w:sz w:val="22"/>
          <w:szCs w:val="22"/>
        </w:rPr>
        <w:t xml:space="preserve"> when scheduled during regular working hours;</w:t>
      </w:r>
    </w:p>
    <w:p w:rsidR="00CE52B4" w:rsidRPr="006E7B8B" w:rsidRDefault="00CE52B4" w:rsidP="00CE52B4">
      <w:pPr>
        <w:pStyle w:val="Default"/>
        <w:numPr>
          <w:ilvl w:val="0"/>
          <w:numId w:val="4"/>
        </w:numPr>
        <w:spacing w:after="27" w:line="200" w:lineRule="atLeast"/>
        <w:rPr>
          <w:rFonts w:ascii="Arial" w:hAnsi="Arial" w:cs="Arial"/>
          <w:sz w:val="22"/>
          <w:szCs w:val="22"/>
        </w:rPr>
      </w:pPr>
      <w:r w:rsidRPr="006E7B8B">
        <w:rPr>
          <w:rFonts w:ascii="Arial" w:hAnsi="Arial" w:cs="Arial"/>
          <w:sz w:val="22"/>
          <w:szCs w:val="22"/>
        </w:rPr>
        <w:t>Complies with agency policies and procedures;</w:t>
      </w:r>
    </w:p>
    <w:p w:rsidR="00CE52B4" w:rsidRPr="006E7B8B" w:rsidRDefault="00CE52B4" w:rsidP="00CE52B4">
      <w:pPr>
        <w:numPr>
          <w:ilvl w:val="0"/>
          <w:numId w:val="4"/>
        </w:numPr>
        <w:spacing w:line="200" w:lineRule="atLeast"/>
        <w:rPr>
          <w:rFonts w:cs="Arial"/>
          <w:sz w:val="22"/>
          <w:szCs w:val="22"/>
        </w:rPr>
      </w:pPr>
      <w:r w:rsidRPr="006E7B8B">
        <w:rPr>
          <w:rFonts w:cs="Arial"/>
          <w:sz w:val="22"/>
          <w:szCs w:val="22"/>
        </w:rPr>
        <w:t>Performs other related duties as required;</w:t>
      </w:r>
    </w:p>
    <w:p w:rsidR="00CE52B4" w:rsidRPr="006E7B8B" w:rsidRDefault="00CE52B4" w:rsidP="00CE52B4">
      <w:pPr>
        <w:numPr>
          <w:ilvl w:val="0"/>
          <w:numId w:val="4"/>
        </w:numPr>
        <w:spacing w:line="200" w:lineRule="atLeast"/>
        <w:rPr>
          <w:rFonts w:cs="Arial"/>
          <w:sz w:val="22"/>
          <w:szCs w:val="22"/>
        </w:rPr>
      </w:pPr>
      <w:r w:rsidRPr="006E7B8B">
        <w:rPr>
          <w:rFonts w:cs="Arial"/>
          <w:sz w:val="22"/>
          <w:szCs w:val="22"/>
        </w:rPr>
        <w:t>Compiles and maintains quantitative statistics.</w:t>
      </w:r>
    </w:p>
    <w:p w:rsidR="00CE52B4" w:rsidRPr="006E7B8B" w:rsidRDefault="00CE52B4" w:rsidP="00CE52B4">
      <w:pPr>
        <w:rPr>
          <w:rFonts w:cs="Arial"/>
          <w:sz w:val="22"/>
          <w:szCs w:val="22"/>
        </w:rPr>
      </w:pPr>
    </w:p>
    <w:p w:rsidR="00CE52B4" w:rsidRDefault="00CE52B4" w:rsidP="00CE52B4">
      <w:pPr>
        <w:rPr>
          <w:rFonts w:cs="Arial"/>
          <w:b/>
          <w:bCs/>
          <w:szCs w:val="24"/>
        </w:rPr>
      </w:pPr>
      <w:r w:rsidRPr="00454485">
        <w:rPr>
          <w:rFonts w:cs="Arial"/>
          <w:b/>
          <w:bCs/>
          <w:szCs w:val="24"/>
        </w:rPr>
        <w:t>Qualifications:</w:t>
      </w:r>
    </w:p>
    <w:p w:rsidR="004D06FC" w:rsidRPr="00454485" w:rsidRDefault="004D06FC" w:rsidP="00CE52B4">
      <w:pPr>
        <w:rPr>
          <w:rFonts w:cs="Arial"/>
          <w:b/>
          <w:bCs/>
          <w:szCs w:val="24"/>
        </w:rPr>
      </w:pPr>
    </w:p>
    <w:p w:rsidR="00CE52B4" w:rsidRPr="006E7B8B" w:rsidRDefault="00CE52B4" w:rsidP="00CE52B4">
      <w:pPr>
        <w:rPr>
          <w:rFonts w:cs="Arial"/>
          <w:b/>
          <w:sz w:val="22"/>
          <w:szCs w:val="22"/>
        </w:rPr>
      </w:pPr>
      <w:r w:rsidRPr="006E7B8B">
        <w:rPr>
          <w:rFonts w:cs="Arial"/>
          <w:b/>
          <w:bCs/>
          <w:sz w:val="22"/>
          <w:szCs w:val="22"/>
        </w:rPr>
        <w:t>Education and Experiences:</w:t>
      </w:r>
    </w:p>
    <w:p w:rsidR="00CE52B4" w:rsidRPr="006E7B8B" w:rsidRDefault="00CE52B4" w:rsidP="00CE52B4">
      <w:pPr>
        <w:numPr>
          <w:ilvl w:val="0"/>
          <w:numId w:val="1"/>
        </w:numPr>
        <w:tabs>
          <w:tab w:val="left" w:pos="2160"/>
        </w:tabs>
        <w:spacing w:line="200" w:lineRule="atLeast"/>
        <w:rPr>
          <w:rFonts w:cs="Arial"/>
          <w:sz w:val="22"/>
          <w:szCs w:val="22"/>
        </w:rPr>
      </w:pPr>
      <w:r w:rsidRPr="006E7B8B">
        <w:rPr>
          <w:rFonts w:cs="Arial"/>
          <w:sz w:val="22"/>
          <w:szCs w:val="22"/>
        </w:rPr>
        <w:t xml:space="preserve">Volunteer management </w:t>
      </w:r>
      <w:r w:rsidR="00286EAC">
        <w:rPr>
          <w:rFonts w:cs="Arial"/>
          <w:sz w:val="22"/>
          <w:szCs w:val="22"/>
        </w:rPr>
        <w:t>diploma</w:t>
      </w:r>
      <w:r w:rsidR="00286EAC" w:rsidRPr="006E7B8B">
        <w:rPr>
          <w:rFonts w:cs="Arial"/>
          <w:sz w:val="22"/>
          <w:szCs w:val="22"/>
        </w:rPr>
        <w:t xml:space="preserve"> </w:t>
      </w:r>
      <w:r w:rsidRPr="006E7B8B">
        <w:rPr>
          <w:rFonts w:cs="Arial"/>
          <w:sz w:val="22"/>
          <w:szCs w:val="22"/>
        </w:rPr>
        <w:t xml:space="preserve">or </w:t>
      </w:r>
      <w:r w:rsidR="00286EAC">
        <w:rPr>
          <w:rFonts w:cs="Arial"/>
          <w:sz w:val="22"/>
          <w:szCs w:val="22"/>
        </w:rPr>
        <w:t>diploma</w:t>
      </w:r>
      <w:r w:rsidRPr="006E7B8B">
        <w:rPr>
          <w:rFonts w:cs="Arial"/>
          <w:sz w:val="22"/>
          <w:szCs w:val="22"/>
        </w:rPr>
        <w:t xml:space="preserve"> in a related field; or equivalent combination of education and work experience.</w:t>
      </w:r>
    </w:p>
    <w:p w:rsidR="00CE52B4" w:rsidRDefault="00CE52B4" w:rsidP="00CE52B4">
      <w:pPr>
        <w:numPr>
          <w:ilvl w:val="0"/>
          <w:numId w:val="1"/>
        </w:numPr>
        <w:tabs>
          <w:tab w:val="left" w:pos="2160"/>
        </w:tabs>
        <w:spacing w:line="200" w:lineRule="atLeast"/>
        <w:rPr>
          <w:rFonts w:cs="Arial"/>
          <w:sz w:val="22"/>
          <w:szCs w:val="22"/>
        </w:rPr>
      </w:pPr>
      <w:r w:rsidRPr="006E7B8B">
        <w:rPr>
          <w:rFonts w:cs="Arial"/>
          <w:sz w:val="22"/>
          <w:szCs w:val="22"/>
        </w:rPr>
        <w:t>Two years relevant work experience in a non profit organization in volunteer management.</w:t>
      </w:r>
    </w:p>
    <w:p w:rsidR="006C091A" w:rsidRDefault="006C091A" w:rsidP="00CE52B4">
      <w:pPr>
        <w:numPr>
          <w:ilvl w:val="0"/>
          <w:numId w:val="1"/>
        </w:numPr>
        <w:tabs>
          <w:tab w:val="left" w:pos="2160"/>
        </w:tabs>
        <w:spacing w:line="200" w:lineRule="atLeast"/>
        <w:rPr>
          <w:rFonts w:cs="Arial"/>
          <w:sz w:val="22"/>
          <w:szCs w:val="22"/>
        </w:rPr>
      </w:pPr>
      <w:r>
        <w:rPr>
          <w:rFonts w:cs="Arial"/>
          <w:sz w:val="22"/>
          <w:szCs w:val="22"/>
        </w:rPr>
        <w:t>Experience living with HIV/AIDS.</w:t>
      </w:r>
    </w:p>
    <w:p w:rsidR="00CE52B4" w:rsidRPr="006E7B8B" w:rsidRDefault="00CE52B4" w:rsidP="00CE52B4">
      <w:pPr>
        <w:numPr>
          <w:ilvl w:val="12"/>
          <w:numId w:val="0"/>
        </w:numPr>
        <w:tabs>
          <w:tab w:val="left" w:pos="2160"/>
        </w:tabs>
        <w:spacing w:line="200" w:lineRule="atLeast"/>
        <w:ind w:left="2160" w:hanging="2160"/>
        <w:rPr>
          <w:rFonts w:cs="Arial"/>
          <w:sz w:val="22"/>
          <w:szCs w:val="22"/>
        </w:rPr>
      </w:pPr>
    </w:p>
    <w:p w:rsidR="00CE52B4" w:rsidRPr="006E7B8B" w:rsidRDefault="00CE52B4" w:rsidP="00CE52B4">
      <w:pPr>
        <w:rPr>
          <w:rFonts w:cs="Arial"/>
          <w:b/>
          <w:sz w:val="22"/>
          <w:szCs w:val="22"/>
        </w:rPr>
      </w:pPr>
      <w:r w:rsidRPr="006E7B8B">
        <w:rPr>
          <w:rFonts w:cs="Arial"/>
          <w:b/>
          <w:sz w:val="22"/>
          <w:szCs w:val="22"/>
        </w:rPr>
        <w:t>Skills and Abilities:</w:t>
      </w:r>
    </w:p>
    <w:p w:rsidR="00CE52B4" w:rsidRPr="006E7B8B" w:rsidRDefault="00CE52B4" w:rsidP="00CE52B4">
      <w:pPr>
        <w:numPr>
          <w:ilvl w:val="0"/>
          <w:numId w:val="15"/>
        </w:numPr>
        <w:rPr>
          <w:rFonts w:cs="Arial"/>
          <w:sz w:val="22"/>
          <w:szCs w:val="22"/>
        </w:rPr>
      </w:pPr>
      <w:r w:rsidRPr="006E7B8B">
        <w:rPr>
          <w:rFonts w:cs="Arial"/>
          <w:sz w:val="22"/>
          <w:szCs w:val="22"/>
        </w:rPr>
        <w:t>Ability to communicate effectively, both verbally and in writing;</w:t>
      </w:r>
    </w:p>
    <w:p w:rsidR="00CE52B4" w:rsidRPr="006E7B8B" w:rsidRDefault="00CE52B4" w:rsidP="00CE52B4">
      <w:pPr>
        <w:numPr>
          <w:ilvl w:val="0"/>
          <w:numId w:val="15"/>
        </w:numPr>
        <w:rPr>
          <w:rFonts w:cs="Arial"/>
          <w:sz w:val="22"/>
          <w:szCs w:val="22"/>
        </w:rPr>
      </w:pPr>
      <w:r w:rsidRPr="006E7B8B">
        <w:rPr>
          <w:rFonts w:cs="Arial"/>
          <w:sz w:val="22"/>
          <w:szCs w:val="22"/>
        </w:rPr>
        <w:t>Knowledge of HIV and STIs and their impact on the community;</w:t>
      </w:r>
    </w:p>
    <w:p w:rsidR="00CE52B4" w:rsidRPr="006E7B8B" w:rsidRDefault="00CE52B4" w:rsidP="00CE52B4">
      <w:pPr>
        <w:numPr>
          <w:ilvl w:val="0"/>
          <w:numId w:val="15"/>
        </w:numPr>
        <w:rPr>
          <w:rFonts w:cs="Arial"/>
          <w:sz w:val="22"/>
          <w:szCs w:val="22"/>
        </w:rPr>
      </w:pPr>
      <w:r w:rsidRPr="006E7B8B">
        <w:rPr>
          <w:rFonts w:cs="Arial"/>
          <w:sz w:val="22"/>
          <w:szCs w:val="22"/>
        </w:rPr>
        <w:t>Ability to work both independently and in cooperation with others;</w:t>
      </w:r>
    </w:p>
    <w:p w:rsidR="00CE52B4" w:rsidRPr="006E7B8B" w:rsidRDefault="0057061D" w:rsidP="006E7B8B">
      <w:pPr>
        <w:numPr>
          <w:ilvl w:val="0"/>
          <w:numId w:val="15"/>
        </w:numPr>
        <w:rPr>
          <w:rFonts w:cs="Arial"/>
          <w:sz w:val="22"/>
          <w:szCs w:val="22"/>
        </w:rPr>
      </w:pPr>
      <w:r w:rsidRPr="006E7B8B">
        <w:rPr>
          <w:rFonts w:cs="Arial"/>
          <w:sz w:val="22"/>
          <w:szCs w:val="22"/>
        </w:rPr>
        <w:t>Ability to establish and maintain rapport with clients</w:t>
      </w:r>
    </w:p>
    <w:p w:rsidR="00CE52B4" w:rsidRPr="006E7B8B" w:rsidRDefault="00CE52B4" w:rsidP="00CE52B4">
      <w:pPr>
        <w:numPr>
          <w:ilvl w:val="0"/>
          <w:numId w:val="15"/>
        </w:numPr>
        <w:rPr>
          <w:rFonts w:cs="Arial"/>
          <w:sz w:val="22"/>
          <w:szCs w:val="22"/>
        </w:rPr>
      </w:pPr>
      <w:r w:rsidRPr="006E7B8B">
        <w:rPr>
          <w:rFonts w:cs="Arial"/>
          <w:sz w:val="22"/>
          <w:szCs w:val="22"/>
        </w:rPr>
        <w:t>Ability to plan, organize, and prioritize;</w:t>
      </w:r>
    </w:p>
    <w:p w:rsidR="00CE52B4" w:rsidRPr="006E7B8B" w:rsidRDefault="00CE52B4" w:rsidP="00CE52B4">
      <w:pPr>
        <w:numPr>
          <w:ilvl w:val="0"/>
          <w:numId w:val="12"/>
        </w:numPr>
        <w:rPr>
          <w:rFonts w:cs="Arial"/>
          <w:sz w:val="22"/>
          <w:szCs w:val="22"/>
        </w:rPr>
      </w:pPr>
      <w:r w:rsidRPr="006E7B8B">
        <w:rPr>
          <w:rFonts w:cs="Arial"/>
          <w:sz w:val="22"/>
          <w:szCs w:val="22"/>
        </w:rPr>
        <w:t>Ability to analyze and resolve problems</w:t>
      </w:r>
      <w:r w:rsidR="0057061D" w:rsidRPr="006E7B8B">
        <w:rPr>
          <w:rFonts w:cs="Arial"/>
          <w:sz w:val="22"/>
          <w:szCs w:val="22"/>
        </w:rPr>
        <w:t>;</w:t>
      </w:r>
    </w:p>
    <w:p w:rsidR="00747F95" w:rsidRPr="006E7B8B" w:rsidRDefault="00747F95" w:rsidP="00CE52B4">
      <w:pPr>
        <w:numPr>
          <w:ilvl w:val="0"/>
          <w:numId w:val="12"/>
        </w:numPr>
        <w:rPr>
          <w:rFonts w:cs="Arial"/>
          <w:sz w:val="22"/>
          <w:szCs w:val="22"/>
        </w:rPr>
      </w:pPr>
      <w:r w:rsidRPr="006E7B8B">
        <w:rPr>
          <w:rFonts w:cs="Arial"/>
          <w:sz w:val="22"/>
          <w:szCs w:val="22"/>
        </w:rPr>
        <w:t>Leadership skills;</w:t>
      </w:r>
    </w:p>
    <w:p w:rsidR="00747F95" w:rsidRPr="006E7B8B" w:rsidRDefault="00747F95" w:rsidP="00CE52B4">
      <w:pPr>
        <w:numPr>
          <w:ilvl w:val="0"/>
          <w:numId w:val="12"/>
        </w:numPr>
        <w:rPr>
          <w:rFonts w:cs="Arial"/>
          <w:sz w:val="22"/>
          <w:szCs w:val="22"/>
        </w:rPr>
      </w:pPr>
      <w:r w:rsidRPr="006E7B8B">
        <w:rPr>
          <w:rFonts w:cs="Arial"/>
          <w:sz w:val="22"/>
          <w:szCs w:val="22"/>
        </w:rPr>
        <w:t>Ability to supervise;</w:t>
      </w:r>
    </w:p>
    <w:p w:rsidR="0057061D" w:rsidRPr="006E7B8B" w:rsidRDefault="0057061D" w:rsidP="0057061D">
      <w:pPr>
        <w:numPr>
          <w:ilvl w:val="0"/>
          <w:numId w:val="12"/>
        </w:numPr>
        <w:rPr>
          <w:rFonts w:cs="Arial"/>
          <w:sz w:val="22"/>
          <w:szCs w:val="22"/>
        </w:rPr>
      </w:pPr>
      <w:r w:rsidRPr="006E7B8B">
        <w:rPr>
          <w:rFonts w:cs="Arial"/>
          <w:sz w:val="22"/>
          <w:szCs w:val="22"/>
        </w:rPr>
        <w:t>Ability to operate related equipment;</w:t>
      </w:r>
    </w:p>
    <w:p w:rsidR="0057061D" w:rsidRPr="006E7B8B" w:rsidRDefault="0057061D" w:rsidP="00CE52B4">
      <w:pPr>
        <w:numPr>
          <w:ilvl w:val="0"/>
          <w:numId w:val="12"/>
        </w:numPr>
        <w:rPr>
          <w:rFonts w:cs="Arial"/>
          <w:sz w:val="22"/>
          <w:szCs w:val="22"/>
        </w:rPr>
      </w:pPr>
      <w:r w:rsidRPr="006E7B8B">
        <w:rPr>
          <w:rFonts w:cs="Arial"/>
          <w:sz w:val="22"/>
          <w:szCs w:val="22"/>
        </w:rPr>
        <w:t>Physical ability to carry out the duties of the position.</w:t>
      </w:r>
    </w:p>
    <w:p w:rsidR="00CE52B4" w:rsidRPr="00454485" w:rsidRDefault="00CE52B4" w:rsidP="00CE52B4">
      <w:pPr>
        <w:pStyle w:val="Default"/>
        <w:rPr>
          <w:rFonts w:ascii="Arial" w:hAnsi="Arial" w:cs="Arial"/>
          <w:color w:val="auto"/>
        </w:rPr>
      </w:pPr>
    </w:p>
    <w:p w:rsidR="00B31675" w:rsidRDefault="00B31675">
      <w:pPr>
        <w:rPr>
          <w:rFonts w:cs="Arial"/>
          <w:b/>
          <w:sz w:val="22"/>
          <w:szCs w:val="22"/>
        </w:rPr>
      </w:pPr>
    </w:p>
    <w:p w:rsidR="00E6466E" w:rsidRDefault="00E6466E">
      <w:pPr>
        <w:rPr>
          <w:rFonts w:cs="Arial"/>
          <w:sz w:val="20"/>
        </w:rPr>
      </w:pPr>
    </w:p>
    <w:p w:rsidR="004D06FC" w:rsidRPr="00421A06" w:rsidRDefault="004D06FC" w:rsidP="004D06FC">
      <w:pPr>
        <w:jc w:val="center"/>
        <w:rPr>
          <w:b/>
          <w:sz w:val="22"/>
          <w:szCs w:val="22"/>
          <w:u w:val="single"/>
        </w:rPr>
      </w:pPr>
      <w:r w:rsidRPr="00421A06">
        <w:rPr>
          <w:b/>
          <w:sz w:val="22"/>
          <w:szCs w:val="22"/>
          <w:u w:val="single"/>
        </w:rPr>
        <w:t>Closing Date for applications:</w:t>
      </w:r>
    </w:p>
    <w:p w:rsidR="004D06FC" w:rsidRPr="00376F57" w:rsidRDefault="002C0EB5" w:rsidP="004D06FC">
      <w:pPr>
        <w:jc w:val="center"/>
        <w:rPr>
          <w:b/>
          <w:sz w:val="22"/>
          <w:szCs w:val="22"/>
        </w:rPr>
      </w:pPr>
      <w:r>
        <w:rPr>
          <w:b/>
          <w:sz w:val="22"/>
          <w:szCs w:val="22"/>
        </w:rPr>
        <w:t>Thursday</w:t>
      </w:r>
      <w:r w:rsidR="004D06FC" w:rsidRPr="00376F57">
        <w:rPr>
          <w:b/>
          <w:sz w:val="22"/>
          <w:szCs w:val="22"/>
        </w:rPr>
        <w:t>,</w:t>
      </w:r>
      <w:r>
        <w:rPr>
          <w:b/>
          <w:sz w:val="22"/>
          <w:szCs w:val="22"/>
        </w:rPr>
        <w:t xml:space="preserve"> February 28,</w:t>
      </w:r>
      <w:r w:rsidR="004D06FC">
        <w:rPr>
          <w:b/>
          <w:sz w:val="22"/>
          <w:szCs w:val="22"/>
        </w:rPr>
        <w:t xml:space="preserve"> 2013,</w:t>
      </w:r>
      <w:r w:rsidR="004D06FC" w:rsidRPr="00376F57">
        <w:rPr>
          <w:b/>
          <w:sz w:val="22"/>
          <w:szCs w:val="22"/>
        </w:rPr>
        <w:t xml:space="preserve"> </w:t>
      </w:r>
      <w:r w:rsidR="004D06FC">
        <w:rPr>
          <w:b/>
          <w:sz w:val="22"/>
          <w:szCs w:val="22"/>
        </w:rPr>
        <w:t>4</w:t>
      </w:r>
      <w:r w:rsidR="004D06FC" w:rsidRPr="00376F57">
        <w:rPr>
          <w:b/>
          <w:sz w:val="22"/>
          <w:szCs w:val="22"/>
        </w:rPr>
        <w:t>:</w:t>
      </w:r>
      <w:r w:rsidR="004D06FC">
        <w:rPr>
          <w:b/>
          <w:sz w:val="22"/>
          <w:szCs w:val="22"/>
        </w:rPr>
        <w:t>3</w:t>
      </w:r>
      <w:r w:rsidR="004D06FC" w:rsidRPr="00376F57">
        <w:rPr>
          <w:b/>
          <w:sz w:val="22"/>
          <w:szCs w:val="22"/>
        </w:rPr>
        <w:t>0</w:t>
      </w:r>
      <w:r w:rsidR="004D06FC">
        <w:rPr>
          <w:b/>
          <w:sz w:val="22"/>
          <w:szCs w:val="22"/>
        </w:rPr>
        <w:t>p</w:t>
      </w:r>
      <w:r w:rsidR="004D06FC" w:rsidRPr="00376F57">
        <w:rPr>
          <w:b/>
          <w:sz w:val="22"/>
          <w:szCs w:val="22"/>
        </w:rPr>
        <w:t>m</w:t>
      </w:r>
    </w:p>
    <w:p w:rsidR="004D06FC" w:rsidRPr="00421A06" w:rsidRDefault="004D06FC" w:rsidP="004D06FC">
      <w:pPr>
        <w:jc w:val="center"/>
        <w:rPr>
          <w:b/>
          <w:sz w:val="22"/>
          <w:szCs w:val="22"/>
        </w:rPr>
      </w:pPr>
      <w:r w:rsidRPr="00376F57">
        <w:rPr>
          <w:b/>
          <w:sz w:val="22"/>
          <w:szCs w:val="22"/>
        </w:rPr>
        <w:t xml:space="preserve">Please send cover letter and resume in </w:t>
      </w:r>
      <w:r w:rsidRPr="00376F57">
        <w:rPr>
          <w:b/>
          <w:i/>
          <w:sz w:val="22"/>
          <w:szCs w:val="22"/>
          <w:u w:val="single"/>
        </w:rPr>
        <w:t>one Word or PDF document to</w:t>
      </w:r>
      <w:r w:rsidRPr="00421A06">
        <w:rPr>
          <w:b/>
          <w:sz w:val="22"/>
          <w:szCs w:val="22"/>
        </w:rPr>
        <w:t>:</w:t>
      </w:r>
    </w:p>
    <w:p w:rsidR="004D06FC" w:rsidRPr="00421A06" w:rsidRDefault="004D06FC" w:rsidP="004D06FC">
      <w:pPr>
        <w:jc w:val="center"/>
        <w:rPr>
          <w:b/>
          <w:sz w:val="22"/>
          <w:szCs w:val="22"/>
        </w:rPr>
      </w:pPr>
      <w:r w:rsidRPr="00421A06">
        <w:rPr>
          <w:b/>
          <w:sz w:val="22"/>
          <w:szCs w:val="22"/>
        </w:rPr>
        <w:t xml:space="preserve">Human Resources, AIDS Vancouver: </w:t>
      </w:r>
      <w:hyperlink r:id="rId9" w:history="1">
        <w:r w:rsidRPr="00421A06">
          <w:rPr>
            <w:rStyle w:val="Hyperlink"/>
            <w:b/>
            <w:sz w:val="22"/>
            <w:szCs w:val="22"/>
          </w:rPr>
          <w:t>hr@aidsvancouver.org</w:t>
        </w:r>
      </w:hyperlink>
    </w:p>
    <w:p w:rsidR="004D06FC" w:rsidRDefault="004D06FC" w:rsidP="004D06FC">
      <w:pPr>
        <w:jc w:val="center"/>
        <w:rPr>
          <w:b/>
          <w:sz w:val="22"/>
          <w:szCs w:val="22"/>
        </w:rPr>
      </w:pPr>
      <w:r w:rsidRPr="00421A06">
        <w:rPr>
          <w:b/>
          <w:sz w:val="22"/>
          <w:szCs w:val="22"/>
        </w:rPr>
        <w:t>1107 Seymour Street, Vancouver BC, V6B 5S8</w:t>
      </w:r>
    </w:p>
    <w:p w:rsidR="004D06FC" w:rsidRDefault="004D06FC" w:rsidP="004D06FC">
      <w:pPr>
        <w:jc w:val="center"/>
        <w:rPr>
          <w:b/>
          <w:sz w:val="22"/>
          <w:szCs w:val="22"/>
        </w:rPr>
      </w:pPr>
    </w:p>
    <w:p w:rsidR="004D06FC" w:rsidRDefault="004D06FC" w:rsidP="004D06FC">
      <w:pPr>
        <w:jc w:val="center"/>
        <w:rPr>
          <w:b/>
          <w:sz w:val="22"/>
          <w:szCs w:val="22"/>
        </w:rPr>
      </w:pPr>
    </w:p>
    <w:p w:rsidR="004D06FC" w:rsidRPr="00B73B1B" w:rsidRDefault="004D06FC" w:rsidP="004D06FC">
      <w:pPr>
        <w:jc w:val="center"/>
        <w:rPr>
          <w:b/>
          <w:sz w:val="10"/>
          <w:szCs w:val="10"/>
        </w:rPr>
      </w:pPr>
    </w:p>
    <w:p w:rsidR="004D06FC" w:rsidRPr="004D06FC" w:rsidRDefault="004D06FC" w:rsidP="004D06FC">
      <w:pPr>
        <w:jc w:val="center"/>
        <w:rPr>
          <w:rFonts w:cs="Arial"/>
          <w:sz w:val="20"/>
        </w:rPr>
      </w:pPr>
      <w:r w:rsidRPr="004D06FC">
        <w:rPr>
          <w:rFonts w:cs="Arial"/>
          <w:sz w:val="20"/>
        </w:rPr>
        <w:t>Although we consider every application carefully, only those selected for an interview will be contacted.  AIDS Vancouver is an equal opportunity employer and we encourage applications from those of diverse backgrounds (incl. gender, sexual orientation, ethnicity, community origin, and HIV status).</w:t>
      </w:r>
    </w:p>
    <w:p w:rsidR="0006636E" w:rsidRPr="000E127A" w:rsidRDefault="0006636E" w:rsidP="004D06FC">
      <w:pPr>
        <w:rPr>
          <w:rFonts w:cs="Arial"/>
          <w:sz w:val="20"/>
        </w:rPr>
      </w:pPr>
    </w:p>
    <w:sectPr w:rsidR="0006636E" w:rsidRPr="000E127A" w:rsidSect="004D06FC">
      <w:headerReference w:type="first" r:id="rId10"/>
      <w:pgSz w:w="12240" w:h="15840"/>
      <w:pgMar w:top="1080" w:right="1440" w:bottom="1440" w:left="1440" w:header="706" w:footer="7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A1" w:rsidRDefault="00F904A1" w:rsidP="00CA72F7">
      <w:r>
        <w:separator/>
      </w:r>
    </w:p>
  </w:endnote>
  <w:endnote w:type="continuationSeparator" w:id="0">
    <w:p w:rsidR="00F904A1" w:rsidRDefault="00F904A1" w:rsidP="00CA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A1" w:rsidRDefault="00F904A1" w:rsidP="00CA72F7">
      <w:r>
        <w:separator/>
      </w:r>
    </w:p>
  </w:footnote>
  <w:footnote w:type="continuationSeparator" w:id="0">
    <w:p w:rsidR="00F904A1" w:rsidRDefault="00F904A1" w:rsidP="00CA7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38" w:type="dxa"/>
      <w:tblBorders>
        <w:bottom w:val="single" w:sz="12" w:space="0" w:color="auto"/>
      </w:tblBorders>
      <w:tblLayout w:type="fixed"/>
      <w:tblLook w:val="0000" w:firstRow="0" w:lastRow="0" w:firstColumn="0" w:lastColumn="0" w:noHBand="0" w:noVBand="0"/>
    </w:tblPr>
    <w:tblGrid>
      <w:gridCol w:w="3888"/>
      <w:gridCol w:w="5850"/>
    </w:tblGrid>
    <w:tr w:rsidR="004D06FC" w:rsidRPr="00D424AD" w:rsidTr="00241810">
      <w:tc>
        <w:tcPr>
          <w:tcW w:w="3888" w:type="dxa"/>
        </w:tcPr>
        <w:p w:rsidR="004D06FC" w:rsidRPr="00E274C9" w:rsidRDefault="004D06FC" w:rsidP="00241810">
          <w:pPr>
            <w:rPr>
              <w:sz w:val="40"/>
              <w:szCs w:val="40"/>
            </w:rPr>
          </w:pPr>
          <w:r>
            <w:rPr>
              <w:noProof/>
              <w:lang w:val="en-US"/>
            </w:rPr>
            <w:drawing>
              <wp:inline distT="0" distB="0" distL="0" distR="0">
                <wp:extent cx="1085850" cy="904875"/>
                <wp:effectExtent l="19050" t="0" r="0" b="0"/>
                <wp:docPr id="3" name="Picture 1" descr="AV_logo_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_logo_B_W"/>
                        <pic:cNvPicPr>
                          <a:picLocks noChangeAspect="1" noChangeArrowheads="1"/>
                        </pic:cNvPicPr>
                      </pic:nvPicPr>
                      <pic:blipFill>
                        <a:blip r:embed="rId1"/>
                        <a:srcRect/>
                        <a:stretch>
                          <a:fillRect/>
                        </a:stretch>
                      </pic:blipFill>
                      <pic:spPr bwMode="auto">
                        <a:xfrm>
                          <a:off x="0" y="0"/>
                          <a:ext cx="1085850" cy="904875"/>
                        </a:xfrm>
                        <a:prstGeom prst="rect">
                          <a:avLst/>
                        </a:prstGeom>
                        <a:noFill/>
                        <a:ln w="9525">
                          <a:noFill/>
                          <a:miter lim="800000"/>
                          <a:headEnd/>
                          <a:tailEnd/>
                        </a:ln>
                      </pic:spPr>
                    </pic:pic>
                  </a:graphicData>
                </a:graphic>
              </wp:inline>
            </w:drawing>
          </w:r>
        </w:p>
      </w:tc>
      <w:tc>
        <w:tcPr>
          <w:tcW w:w="5850" w:type="dxa"/>
        </w:tcPr>
        <w:p w:rsidR="004D06FC" w:rsidRPr="00D424AD" w:rsidRDefault="004D06FC" w:rsidP="00241810">
          <w:pPr>
            <w:jc w:val="right"/>
            <w:rPr>
              <w:b/>
              <w:sz w:val="32"/>
              <w:szCs w:val="32"/>
            </w:rPr>
          </w:pPr>
          <w:r w:rsidRPr="00D424AD">
            <w:rPr>
              <w:b/>
              <w:sz w:val="32"/>
              <w:szCs w:val="32"/>
            </w:rPr>
            <w:t>Job Posting</w:t>
          </w:r>
        </w:p>
        <w:p w:rsidR="004D06FC" w:rsidRPr="00D424AD" w:rsidRDefault="002C0EB5" w:rsidP="002C0EB5">
          <w:pPr>
            <w:tabs>
              <w:tab w:val="left" w:pos="4485"/>
              <w:tab w:val="right" w:pos="5634"/>
            </w:tabs>
            <w:rPr>
              <w:b/>
              <w:sz w:val="32"/>
              <w:szCs w:val="32"/>
            </w:rPr>
          </w:pPr>
          <w:r>
            <w:rPr>
              <w:b/>
              <w:sz w:val="32"/>
              <w:szCs w:val="32"/>
            </w:rPr>
            <w:t xml:space="preserve">                                                 External</w:t>
          </w:r>
        </w:p>
        <w:p w:rsidR="004D06FC" w:rsidRPr="00D424AD" w:rsidRDefault="004D06FC" w:rsidP="00241810">
          <w:pPr>
            <w:jc w:val="right"/>
            <w:rPr>
              <w:b/>
              <w:sz w:val="32"/>
              <w:szCs w:val="32"/>
            </w:rPr>
          </w:pPr>
          <w:r w:rsidRPr="00D424AD">
            <w:rPr>
              <w:b/>
              <w:sz w:val="32"/>
              <w:szCs w:val="32"/>
            </w:rPr>
            <w:t>Posting Id# 2013-0</w:t>
          </w:r>
          <w:r w:rsidR="002C0EB5">
            <w:rPr>
              <w:b/>
              <w:sz w:val="32"/>
              <w:szCs w:val="32"/>
            </w:rPr>
            <w:t>4</w:t>
          </w:r>
        </w:p>
        <w:p w:rsidR="004D06FC" w:rsidRPr="00D424AD" w:rsidRDefault="002C0EB5" w:rsidP="002C0EB5">
          <w:pPr>
            <w:jc w:val="center"/>
            <w:rPr>
              <w:b/>
              <w:szCs w:val="24"/>
            </w:rPr>
          </w:pPr>
          <w:r>
            <w:rPr>
              <w:b/>
              <w:sz w:val="32"/>
              <w:szCs w:val="32"/>
            </w:rPr>
            <w:t xml:space="preserve">        </w:t>
          </w:r>
          <w:r w:rsidR="004D06FC" w:rsidRPr="00D424AD">
            <w:rPr>
              <w:b/>
              <w:sz w:val="32"/>
              <w:szCs w:val="32"/>
            </w:rPr>
            <w:t xml:space="preserve">Posting Date: </w:t>
          </w:r>
          <w:r w:rsidR="00D424AD" w:rsidRPr="00D424AD">
            <w:rPr>
              <w:b/>
              <w:sz w:val="32"/>
              <w:szCs w:val="32"/>
            </w:rPr>
            <w:t xml:space="preserve">February </w:t>
          </w:r>
          <w:r>
            <w:rPr>
              <w:b/>
              <w:sz w:val="32"/>
              <w:szCs w:val="32"/>
            </w:rPr>
            <w:t>19</w:t>
          </w:r>
          <w:r w:rsidR="004D06FC" w:rsidRPr="00D424AD">
            <w:rPr>
              <w:b/>
              <w:sz w:val="32"/>
              <w:szCs w:val="32"/>
            </w:rPr>
            <w:t>, 2013</w:t>
          </w:r>
        </w:p>
      </w:tc>
    </w:tr>
  </w:tbl>
  <w:p w:rsidR="004D06FC" w:rsidRDefault="004D06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7D2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6954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B4596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16AF60A1"/>
    <w:multiLevelType w:val="hybridMultilevel"/>
    <w:tmpl w:val="5100E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D329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12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F22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4882A7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nsid w:val="25E624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77E38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89A654B"/>
    <w:multiLevelType w:val="singleLevel"/>
    <w:tmpl w:val="0409000F"/>
    <w:lvl w:ilvl="0">
      <w:start w:val="1"/>
      <w:numFmt w:val="decimal"/>
      <w:lvlText w:val="%1."/>
      <w:lvlJc w:val="left"/>
      <w:pPr>
        <w:tabs>
          <w:tab w:val="num" w:pos="360"/>
        </w:tabs>
        <w:ind w:left="360" w:hanging="360"/>
      </w:pPr>
    </w:lvl>
  </w:abstractNum>
  <w:abstractNum w:abstractNumId="12">
    <w:nsid w:val="35AA6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29A4AF5"/>
    <w:multiLevelType w:val="singleLevel"/>
    <w:tmpl w:val="1FEAB1C6"/>
    <w:lvl w:ilvl="0">
      <w:start w:val="1"/>
      <w:numFmt w:val="bullet"/>
      <w:lvlText w:val=""/>
      <w:lvlJc w:val="left"/>
      <w:pPr>
        <w:tabs>
          <w:tab w:val="num" w:pos="360"/>
        </w:tabs>
        <w:ind w:left="360" w:hanging="360"/>
      </w:pPr>
      <w:rPr>
        <w:rFonts w:ascii="Symbol" w:hAnsi="Symbol" w:hint="default"/>
        <w:sz w:val="20"/>
      </w:rPr>
    </w:lvl>
  </w:abstractNum>
  <w:abstractNum w:abstractNumId="14">
    <w:nsid w:val="4F720657"/>
    <w:multiLevelType w:val="hybridMultilevel"/>
    <w:tmpl w:val="DC9CDD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5634544C"/>
    <w:multiLevelType w:val="hybridMultilevel"/>
    <w:tmpl w:val="42007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56D0259E"/>
    <w:multiLevelType w:val="singleLevel"/>
    <w:tmpl w:val="0409000F"/>
    <w:lvl w:ilvl="0">
      <w:start w:val="1"/>
      <w:numFmt w:val="decimal"/>
      <w:lvlText w:val="%1."/>
      <w:lvlJc w:val="left"/>
      <w:pPr>
        <w:tabs>
          <w:tab w:val="num" w:pos="360"/>
        </w:tabs>
        <w:ind w:left="360" w:hanging="360"/>
      </w:pPr>
    </w:lvl>
  </w:abstractNum>
  <w:abstractNum w:abstractNumId="17">
    <w:nsid w:val="5FC6003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6C6C45A6"/>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6"/>
  </w:num>
  <w:num w:numId="4">
    <w:abstractNumId w:val="8"/>
  </w:num>
  <w:num w:numId="5">
    <w:abstractNumId w:val="3"/>
  </w:num>
  <w:num w:numId="6">
    <w:abstractNumId w:val="2"/>
  </w:num>
  <w:num w:numId="7">
    <w:abstractNumId w:val="10"/>
  </w:num>
  <w:num w:numId="8">
    <w:abstractNumId w:val="12"/>
  </w:num>
  <w:num w:numId="9">
    <w:abstractNumId w:val="1"/>
  </w:num>
  <w:num w:numId="10">
    <w:abstractNumId w:val="5"/>
  </w:num>
  <w:num w:numId="11">
    <w:abstractNumId w:val="9"/>
  </w:num>
  <w:num w:numId="12">
    <w:abstractNumId w:val="7"/>
  </w:num>
  <w:num w:numId="13">
    <w:abstractNumId w:val="11"/>
  </w:num>
  <w:num w:numId="14">
    <w:abstractNumId w:val="18"/>
  </w:num>
  <w:num w:numId="15">
    <w:abstractNumId w:val="13"/>
  </w:num>
  <w:num w:numId="16">
    <w:abstractNumId w:val="17"/>
  </w:num>
  <w:num w:numId="17">
    <w:abstractNumId w:val="15"/>
  </w:num>
  <w:num w:numId="18">
    <w:abstractNumId w:val="14"/>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9F"/>
    <w:rsid w:val="0006636E"/>
    <w:rsid w:val="00066D1E"/>
    <w:rsid w:val="00080D16"/>
    <w:rsid w:val="00091B39"/>
    <w:rsid w:val="000932AC"/>
    <w:rsid w:val="000A60FB"/>
    <w:rsid w:val="000A7D0C"/>
    <w:rsid w:val="000B705E"/>
    <w:rsid w:val="000E09A1"/>
    <w:rsid w:val="000E09BD"/>
    <w:rsid w:val="000E127A"/>
    <w:rsid w:val="001400D2"/>
    <w:rsid w:val="00143F5A"/>
    <w:rsid w:val="00170D60"/>
    <w:rsid w:val="001B7C1D"/>
    <w:rsid w:val="001D0AF2"/>
    <w:rsid w:val="001F3E27"/>
    <w:rsid w:val="001F6F92"/>
    <w:rsid w:val="00200781"/>
    <w:rsid w:val="00286EAC"/>
    <w:rsid w:val="002A5189"/>
    <w:rsid w:val="002C0EB5"/>
    <w:rsid w:val="00322738"/>
    <w:rsid w:val="003608C7"/>
    <w:rsid w:val="00374D7C"/>
    <w:rsid w:val="003B1BCF"/>
    <w:rsid w:val="003E00FB"/>
    <w:rsid w:val="00424C5C"/>
    <w:rsid w:val="0043110B"/>
    <w:rsid w:val="00437C7A"/>
    <w:rsid w:val="00451424"/>
    <w:rsid w:val="004A14A1"/>
    <w:rsid w:val="004D06FC"/>
    <w:rsid w:val="004F1EC0"/>
    <w:rsid w:val="005035DE"/>
    <w:rsid w:val="0057061D"/>
    <w:rsid w:val="00593193"/>
    <w:rsid w:val="005C519F"/>
    <w:rsid w:val="005E2502"/>
    <w:rsid w:val="00605074"/>
    <w:rsid w:val="0063439D"/>
    <w:rsid w:val="006B52C8"/>
    <w:rsid w:val="006C091A"/>
    <w:rsid w:val="006E7B8B"/>
    <w:rsid w:val="006F5544"/>
    <w:rsid w:val="006F795D"/>
    <w:rsid w:val="00703D62"/>
    <w:rsid w:val="00705F76"/>
    <w:rsid w:val="00722215"/>
    <w:rsid w:val="00747F95"/>
    <w:rsid w:val="007570A2"/>
    <w:rsid w:val="00765E72"/>
    <w:rsid w:val="007662E4"/>
    <w:rsid w:val="00796189"/>
    <w:rsid w:val="007D5F11"/>
    <w:rsid w:val="007E1C52"/>
    <w:rsid w:val="00833916"/>
    <w:rsid w:val="0084116D"/>
    <w:rsid w:val="00847C58"/>
    <w:rsid w:val="008745FD"/>
    <w:rsid w:val="0087773A"/>
    <w:rsid w:val="008912D7"/>
    <w:rsid w:val="008B5F96"/>
    <w:rsid w:val="008D3280"/>
    <w:rsid w:val="008D4B93"/>
    <w:rsid w:val="008F68F0"/>
    <w:rsid w:val="00917ABB"/>
    <w:rsid w:val="00924BC0"/>
    <w:rsid w:val="0093033E"/>
    <w:rsid w:val="00931602"/>
    <w:rsid w:val="0095135B"/>
    <w:rsid w:val="0096495E"/>
    <w:rsid w:val="009760D5"/>
    <w:rsid w:val="0098262D"/>
    <w:rsid w:val="009D78B7"/>
    <w:rsid w:val="00A0359E"/>
    <w:rsid w:val="00A228DF"/>
    <w:rsid w:val="00A601C7"/>
    <w:rsid w:val="00A73AC0"/>
    <w:rsid w:val="00A8563D"/>
    <w:rsid w:val="00A96D81"/>
    <w:rsid w:val="00AA2A34"/>
    <w:rsid w:val="00AD0E68"/>
    <w:rsid w:val="00B2367B"/>
    <w:rsid w:val="00B31675"/>
    <w:rsid w:val="00B40773"/>
    <w:rsid w:val="00B9506F"/>
    <w:rsid w:val="00BA3C88"/>
    <w:rsid w:val="00BA6CFC"/>
    <w:rsid w:val="00BB360F"/>
    <w:rsid w:val="00C017C4"/>
    <w:rsid w:val="00C24580"/>
    <w:rsid w:val="00C66FA8"/>
    <w:rsid w:val="00C93C3C"/>
    <w:rsid w:val="00CA72F7"/>
    <w:rsid w:val="00CB257E"/>
    <w:rsid w:val="00CC61E0"/>
    <w:rsid w:val="00CE1660"/>
    <w:rsid w:val="00CE22E2"/>
    <w:rsid w:val="00CE52B4"/>
    <w:rsid w:val="00D013CF"/>
    <w:rsid w:val="00D424AD"/>
    <w:rsid w:val="00D538B6"/>
    <w:rsid w:val="00D601D8"/>
    <w:rsid w:val="00D82E3C"/>
    <w:rsid w:val="00D85E9A"/>
    <w:rsid w:val="00D92809"/>
    <w:rsid w:val="00DC0612"/>
    <w:rsid w:val="00DF0BB2"/>
    <w:rsid w:val="00E015CA"/>
    <w:rsid w:val="00E04D15"/>
    <w:rsid w:val="00E2164D"/>
    <w:rsid w:val="00E42FC0"/>
    <w:rsid w:val="00E47C6F"/>
    <w:rsid w:val="00E6466E"/>
    <w:rsid w:val="00E72150"/>
    <w:rsid w:val="00E86E46"/>
    <w:rsid w:val="00E95175"/>
    <w:rsid w:val="00EA59E5"/>
    <w:rsid w:val="00EB4E3F"/>
    <w:rsid w:val="00EF617B"/>
    <w:rsid w:val="00F027FB"/>
    <w:rsid w:val="00F16C64"/>
    <w:rsid w:val="00F67459"/>
    <w:rsid w:val="00F67BDA"/>
    <w:rsid w:val="00F77BF7"/>
    <w:rsid w:val="00F904A1"/>
    <w:rsid w:val="00FA6008"/>
    <w:rsid w:val="00FB65B2"/>
    <w:rsid w:val="00FC1A78"/>
    <w:rsid w:val="00FD3C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D1E"/>
    <w:rPr>
      <w:rFonts w:ascii="Arial"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rsid w:val="00066D1E"/>
    <w:pPr>
      <w:tabs>
        <w:tab w:val="left" w:pos="240"/>
      </w:tabs>
      <w:ind w:left="240" w:hanging="240"/>
    </w:pPr>
    <w:rPr>
      <w:color w:val="000000"/>
      <w:sz w:val="24"/>
      <w:lang w:val="en-US" w:eastAsia="en-US"/>
    </w:rPr>
  </w:style>
  <w:style w:type="paragraph" w:styleId="Header">
    <w:name w:val="header"/>
    <w:basedOn w:val="Normal"/>
    <w:link w:val="HeaderChar"/>
    <w:uiPriority w:val="99"/>
    <w:rsid w:val="00066D1E"/>
    <w:pPr>
      <w:tabs>
        <w:tab w:val="center" w:pos="4320"/>
        <w:tab w:val="right" w:pos="8640"/>
      </w:tabs>
    </w:pPr>
  </w:style>
  <w:style w:type="paragraph" w:styleId="Footer">
    <w:name w:val="footer"/>
    <w:basedOn w:val="Normal"/>
    <w:link w:val="FooterChar"/>
    <w:uiPriority w:val="99"/>
    <w:rsid w:val="00066D1E"/>
    <w:pPr>
      <w:tabs>
        <w:tab w:val="center" w:pos="4320"/>
        <w:tab w:val="right" w:pos="8640"/>
      </w:tabs>
    </w:pPr>
  </w:style>
  <w:style w:type="paragraph" w:styleId="BalloonText">
    <w:name w:val="Balloon Text"/>
    <w:basedOn w:val="Normal"/>
    <w:semiHidden/>
    <w:rsid w:val="00E86E46"/>
    <w:rPr>
      <w:rFonts w:ascii="Tahoma" w:hAnsi="Tahoma" w:cs="Tahoma"/>
      <w:sz w:val="16"/>
      <w:szCs w:val="16"/>
    </w:rPr>
  </w:style>
  <w:style w:type="paragraph" w:customStyle="1" w:styleId="Default">
    <w:name w:val="Default"/>
    <w:rsid w:val="00CE52B4"/>
    <w:pPr>
      <w:autoSpaceDE w:val="0"/>
      <w:autoSpaceDN w:val="0"/>
      <w:adjustRightInd w:val="0"/>
    </w:pPr>
    <w:rPr>
      <w:rFonts w:eastAsia="Calibri"/>
      <w:color w:val="000000"/>
      <w:sz w:val="24"/>
      <w:szCs w:val="24"/>
      <w:lang w:eastAsia="en-US"/>
    </w:rPr>
  </w:style>
  <w:style w:type="character" w:customStyle="1" w:styleId="HeaderChar">
    <w:name w:val="Header Char"/>
    <w:basedOn w:val="DefaultParagraphFont"/>
    <w:link w:val="Header"/>
    <w:uiPriority w:val="99"/>
    <w:rsid w:val="0057061D"/>
    <w:rPr>
      <w:rFonts w:ascii="Arial" w:hAnsi="Arial"/>
      <w:sz w:val="24"/>
      <w:lang w:val="en-GB" w:eastAsia="en-US"/>
    </w:rPr>
  </w:style>
  <w:style w:type="character" w:customStyle="1" w:styleId="FooterChar">
    <w:name w:val="Footer Char"/>
    <w:basedOn w:val="DefaultParagraphFont"/>
    <w:link w:val="Footer"/>
    <w:uiPriority w:val="99"/>
    <w:rsid w:val="000E127A"/>
    <w:rPr>
      <w:rFonts w:ascii="Arial" w:hAnsi="Arial"/>
      <w:sz w:val="24"/>
      <w:lang w:val="en-GB" w:eastAsia="en-US"/>
    </w:rPr>
  </w:style>
  <w:style w:type="character" w:styleId="CommentReference">
    <w:name w:val="annotation reference"/>
    <w:basedOn w:val="DefaultParagraphFont"/>
    <w:uiPriority w:val="99"/>
    <w:semiHidden/>
    <w:unhideWhenUsed/>
    <w:rsid w:val="00286EAC"/>
    <w:rPr>
      <w:sz w:val="16"/>
      <w:szCs w:val="16"/>
    </w:rPr>
  </w:style>
  <w:style w:type="paragraph" w:styleId="CommentText">
    <w:name w:val="annotation text"/>
    <w:basedOn w:val="Normal"/>
    <w:link w:val="CommentTextChar"/>
    <w:uiPriority w:val="99"/>
    <w:semiHidden/>
    <w:unhideWhenUsed/>
    <w:rsid w:val="00286EAC"/>
    <w:rPr>
      <w:sz w:val="20"/>
    </w:rPr>
  </w:style>
  <w:style w:type="character" w:customStyle="1" w:styleId="CommentTextChar">
    <w:name w:val="Comment Text Char"/>
    <w:basedOn w:val="DefaultParagraphFont"/>
    <w:link w:val="CommentText"/>
    <w:uiPriority w:val="99"/>
    <w:semiHidden/>
    <w:rsid w:val="00286EAC"/>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286EAC"/>
    <w:rPr>
      <w:b/>
      <w:bCs/>
    </w:rPr>
  </w:style>
  <w:style w:type="character" w:customStyle="1" w:styleId="CommentSubjectChar">
    <w:name w:val="Comment Subject Char"/>
    <w:basedOn w:val="CommentTextChar"/>
    <w:link w:val="CommentSubject"/>
    <w:uiPriority w:val="99"/>
    <w:semiHidden/>
    <w:rsid w:val="00286EAC"/>
    <w:rPr>
      <w:rFonts w:ascii="Arial" w:hAnsi="Arial"/>
      <w:b/>
      <w:bCs/>
      <w:lang w:val="en-GB" w:eastAsia="en-US"/>
    </w:rPr>
  </w:style>
  <w:style w:type="character" w:styleId="Hyperlink">
    <w:name w:val="Hyperlink"/>
    <w:basedOn w:val="DefaultParagraphFont"/>
    <w:rsid w:val="004D06FC"/>
    <w:rPr>
      <w:color w:val="0000FF"/>
      <w:u w:val="single"/>
    </w:rPr>
  </w:style>
  <w:style w:type="paragraph" w:styleId="Title">
    <w:name w:val="Title"/>
    <w:basedOn w:val="Normal"/>
    <w:link w:val="TitleChar"/>
    <w:qFormat/>
    <w:rsid w:val="00D424AD"/>
    <w:pPr>
      <w:jc w:val="center"/>
    </w:pPr>
    <w:rPr>
      <w:rFonts w:ascii="Times New Roman" w:hAnsi="Times New Roman"/>
      <w:b/>
      <w:u w:val="single"/>
      <w:lang w:val="en-US"/>
    </w:rPr>
  </w:style>
  <w:style w:type="character" w:customStyle="1" w:styleId="TitleChar">
    <w:name w:val="Title Char"/>
    <w:basedOn w:val="DefaultParagraphFont"/>
    <w:link w:val="Title"/>
    <w:rsid w:val="00D424AD"/>
    <w:rPr>
      <w:b/>
      <w:sz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D1E"/>
    <w:rPr>
      <w:rFonts w:ascii="Arial"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rsid w:val="00066D1E"/>
    <w:pPr>
      <w:tabs>
        <w:tab w:val="left" w:pos="240"/>
      </w:tabs>
      <w:ind w:left="240" w:hanging="240"/>
    </w:pPr>
    <w:rPr>
      <w:color w:val="000000"/>
      <w:sz w:val="24"/>
      <w:lang w:val="en-US" w:eastAsia="en-US"/>
    </w:rPr>
  </w:style>
  <w:style w:type="paragraph" w:styleId="Header">
    <w:name w:val="header"/>
    <w:basedOn w:val="Normal"/>
    <w:link w:val="HeaderChar"/>
    <w:uiPriority w:val="99"/>
    <w:rsid w:val="00066D1E"/>
    <w:pPr>
      <w:tabs>
        <w:tab w:val="center" w:pos="4320"/>
        <w:tab w:val="right" w:pos="8640"/>
      </w:tabs>
    </w:pPr>
  </w:style>
  <w:style w:type="paragraph" w:styleId="Footer">
    <w:name w:val="footer"/>
    <w:basedOn w:val="Normal"/>
    <w:link w:val="FooterChar"/>
    <w:uiPriority w:val="99"/>
    <w:rsid w:val="00066D1E"/>
    <w:pPr>
      <w:tabs>
        <w:tab w:val="center" w:pos="4320"/>
        <w:tab w:val="right" w:pos="8640"/>
      </w:tabs>
    </w:pPr>
  </w:style>
  <w:style w:type="paragraph" w:styleId="BalloonText">
    <w:name w:val="Balloon Text"/>
    <w:basedOn w:val="Normal"/>
    <w:semiHidden/>
    <w:rsid w:val="00E86E46"/>
    <w:rPr>
      <w:rFonts w:ascii="Tahoma" w:hAnsi="Tahoma" w:cs="Tahoma"/>
      <w:sz w:val="16"/>
      <w:szCs w:val="16"/>
    </w:rPr>
  </w:style>
  <w:style w:type="paragraph" w:customStyle="1" w:styleId="Default">
    <w:name w:val="Default"/>
    <w:rsid w:val="00CE52B4"/>
    <w:pPr>
      <w:autoSpaceDE w:val="0"/>
      <w:autoSpaceDN w:val="0"/>
      <w:adjustRightInd w:val="0"/>
    </w:pPr>
    <w:rPr>
      <w:rFonts w:eastAsia="Calibri"/>
      <w:color w:val="000000"/>
      <w:sz w:val="24"/>
      <w:szCs w:val="24"/>
      <w:lang w:eastAsia="en-US"/>
    </w:rPr>
  </w:style>
  <w:style w:type="character" w:customStyle="1" w:styleId="HeaderChar">
    <w:name w:val="Header Char"/>
    <w:basedOn w:val="DefaultParagraphFont"/>
    <w:link w:val="Header"/>
    <w:uiPriority w:val="99"/>
    <w:rsid w:val="0057061D"/>
    <w:rPr>
      <w:rFonts w:ascii="Arial" w:hAnsi="Arial"/>
      <w:sz w:val="24"/>
      <w:lang w:val="en-GB" w:eastAsia="en-US"/>
    </w:rPr>
  </w:style>
  <w:style w:type="character" w:customStyle="1" w:styleId="FooterChar">
    <w:name w:val="Footer Char"/>
    <w:basedOn w:val="DefaultParagraphFont"/>
    <w:link w:val="Footer"/>
    <w:uiPriority w:val="99"/>
    <w:rsid w:val="000E127A"/>
    <w:rPr>
      <w:rFonts w:ascii="Arial" w:hAnsi="Arial"/>
      <w:sz w:val="24"/>
      <w:lang w:val="en-GB" w:eastAsia="en-US"/>
    </w:rPr>
  </w:style>
  <w:style w:type="character" w:styleId="CommentReference">
    <w:name w:val="annotation reference"/>
    <w:basedOn w:val="DefaultParagraphFont"/>
    <w:uiPriority w:val="99"/>
    <w:semiHidden/>
    <w:unhideWhenUsed/>
    <w:rsid w:val="00286EAC"/>
    <w:rPr>
      <w:sz w:val="16"/>
      <w:szCs w:val="16"/>
    </w:rPr>
  </w:style>
  <w:style w:type="paragraph" w:styleId="CommentText">
    <w:name w:val="annotation text"/>
    <w:basedOn w:val="Normal"/>
    <w:link w:val="CommentTextChar"/>
    <w:uiPriority w:val="99"/>
    <w:semiHidden/>
    <w:unhideWhenUsed/>
    <w:rsid w:val="00286EAC"/>
    <w:rPr>
      <w:sz w:val="20"/>
    </w:rPr>
  </w:style>
  <w:style w:type="character" w:customStyle="1" w:styleId="CommentTextChar">
    <w:name w:val="Comment Text Char"/>
    <w:basedOn w:val="DefaultParagraphFont"/>
    <w:link w:val="CommentText"/>
    <w:uiPriority w:val="99"/>
    <w:semiHidden/>
    <w:rsid w:val="00286EAC"/>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286EAC"/>
    <w:rPr>
      <w:b/>
      <w:bCs/>
    </w:rPr>
  </w:style>
  <w:style w:type="character" w:customStyle="1" w:styleId="CommentSubjectChar">
    <w:name w:val="Comment Subject Char"/>
    <w:basedOn w:val="CommentTextChar"/>
    <w:link w:val="CommentSubject"/>
    <w:uiPriority w:val="99"/>
    <w:semiHidden/>
    <w:rsid w:val="00286EAC"/>
    <w:rPr>
      <w:rFonts w:ascii="Arial" w:hAnsi="Arial"/>
      <w:b/>
      <w:bCs/>
      <w:lang w:val="en-GB" w:eastAsia="en-US"/>
    </w:rPr>
  </w:style>
  <w:style w:type="character" w:styleId="Hyperlink">
    <w:name w:val="Hyperlink"/>
    <w:basedOn w:val="DefaultParagraphFont"/>
    <w:rsid w:val="004D06FC"/>
    <w:rPr>
      <w:color w:val="0000FF"/>
      <w:u w:val="single"/>
    </w:rPr>
  </w:style>
  <w:style w:type="paragraph" w:styleId="Title">
    <w:name w:val="Title"/>
    <w:basedOn w:val="Normal"/>
    <w:link w:val="TitleChar"/>
    <w:qFormat/>
    <w:rsid w:val="00D424AD"/>
    <w:pPr>
      <w:jc w:val="center"/>
    </w:pPr>
    <w:rPr>
      <w:rFonts w:ascii="Times New Roman" w:hAnsi="Times New Roman"/>
      <w:b/>
      <w:u w:val="single"/>
      <w:lang w:val="en-US"/>
    </w:rPr>
  </w:style>
  <w:style w:type="character" w:customStyle="1" w:styleId="TitleChar">
    <w:name w:val="Title Char"/>
    <w:basedOn w:val="DefaultParagraphFont"/>
    <w:link w:val="Title"/>
    <w:rsid w:val="00D424AD"/>
    <w:rPr>
      <w:b/>
      <w:sz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aidsvancouv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65F2F-5C2E-40CA-89BA-B7ECC51F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[AV logo]</vt:lpstr>
    </vt:vector>
  </TitlesOfParts>
  <Company>AIDS Vancouver</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 logo]</dc:title>
  <dc:creator>ISU</dc:creator>
  <cp:lastModifiedBy>Sarah.Evans</cp:lastModifiedBy>
  <cp:revision>2</cp:revision>
  <cp:lastPrinted>2013-01-29T23:36:00Z</cp:lastPrinted>
  <dcterms:created xsi:type="dcterms:W3CDTF">2013-02-25T22:53:00Z</dcterms:created>
  <dcterms:modified xsi:type="dcterms:W3CDTF">2013-02-25T22:53:00Z</dcterms:modified>
</cp:coreProperties>
</file>